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5588D9" w14:textId="77777777" w:rsidR="00EB2831" w:rsidRDefault="00EB2831">
      <w:pPr>
        <w:rPr>
          <w:rFonts w:ascii="Arial" w:hAnsi="Arial"/>
        </w:rPr>
      </w:pPr>
    </w:p>
    <w:p w14:paraId="136FC1A7" w14:textId="77777777" w:rsidR="001B04C3" w:rsidRDefault="001B04C3" w:rsidP="001B04C3">
      <w:pPr>
        <w:jc w:val="both"/>
      </w:pPr>
    </w:p>
    <w:p w14:paraId="4164EED2" w14:textId="77777777" w:rsidR="002A5E8E" w:rsidRDefault="002A5E8E" w:rsidP="007F288C">
      <w:pPr>
        <w:spacing w:line="276" w:lineRule="auto"/>
        <w:jc w:val="both"/>
      </w:pPr>
    </w:p>
    <w:p w14:paraId="582ACF3F" w14:textId="15C50469" w:rsidR="0050330C" w:rsidRDefault="0050330C" w:rsidP="007F288C">
      <w:pPr>
        <w:spacing w:line="276" w:lineRule="auto"/>
        <w:jc w:val="both"/>
      </w:pPr>
      <w:r>
        <w:tab/>
      </w:r>
      <w:r w:rsidR="00BF6928">
        <w:t xml:space="preserve">Príloha č.1. </w:t>
      </w:r>
      <w:r>
        <w:tab/>
      </w:r>
      <w:r>
        <w:tab/>
      </w:r>
      <w:r>
        <w:tab/>
      </w:r>
      <w:r>
        <w:tab/>
      </w:r>
      <w:r>
        <w:tab/>
      </w:r>
    </w:p>
    <w:p w14:paraId="7D5D7F5F" w14:textId="77777777" w:rsidR="00F25F61" w:rsidRDefault="00F25F61" w:rsidP="007F288C">
      <w:pPr>
        <w:spacing w:line="276" w:lineRule="auto"/>
        <w:jc w:val="both"/>
      </w:pPr>
    </w:p>
    <w:p w14:paraId="06EC5767" w14:textId="77777777" w:rsidR="00D851FD" w:rsidRPr="001B04C3" w:rsidRDefault="0012688E" w:rsidP="007F288C">
      <w:pPr>
        <w:spacing w:line="276" w:lineRule="auto"/>
        <w:jc w:val="both"/>
      </w:pPr>
      <w:r>
        <w:tab/>
      </w:r>
      <w:r>
        <w:tab/>
      </w:r>
    </w:p>
    <w:p w14:paraId="33E1AF82" w14:textId="77777777" w:rsidR="001B04C3" w:rsidRPr="001B04C3" w:rsidRDefault="001B04C3" w:rsidP="001B04C3">
      <w:pPr>
        <w:jc w:val="both"/>
      </w:pPr>
    </w:p>
    <w:p w14:paraId="7416E4B1" w14:textId="366F3406" w:rsidR="00E82B82" w:rsidRDefault="00E82B82" w:rsidP="00E82B82">
      <w:pPr>
        <w:rPr>
          <w:b/>
          <w:sz w:val="28"/>
          <w:szCs w:val="28"/>
        </w:rPr>
      </w:pPr>
      <w:r>
        <w:t xml:space="preserve">Vec: </w:t>
      </w:r>
      <w:r w:rsidRPr="00E82B82">
        <w:rPr>
          <w:b/>
          <w:sz w:val="28"/>
          <w:szCs w:val="28"/>
        </w:rPr>
        <w:t>Opis predmetu zákazky</w:t>
      </w:r>
    </w:p>
    <w:p w14:paraId="632BA1B2" w14:textId="77777777" w:rsidR="000607F1" w:rsidRPr="00E82B82" w:rsidRDefault="000607F1" w:rsidP="00E82B82">
      <w:pPr>
        <w:rPr>
          <w:b/>
          <w:sz w:val="28"/>
          <w:szCs w:val="28"/>
        </w:rPr>
      </w:pPr>
    </w:p>
    <w:p w14:paraId="2D504BAB" w14:textId="77777777" w:rsidR="00030CCB" w:rsidRDefault="00030CCB" w:rsidP="00030CCB"/>
    <w:p w14:paraId="7C73B237" w14:textId="77777777" w:rsidR="00614A3A" w:rsidRDefault="00614A3A" w:rsidP="00030CCB"/>
    <w:p w14:paraId="7D88D2AD" w14:textId="77777777" w:rsidR="00614A3A" w:rsidRDefault="00614A3A" w:rsidP="00030CCB"/>
    <w:p w14:paraId="5B133E18" w14:textId="1BE70980" w:rsidR="000607F1" w:rsidRDefault="000607F1" w:rsidP="000607F1">
      <w:pPr>
        <w:pStyle w:val="Odsekzoznamu"/>
        <w:numPr>
          <w:ilvl w:val="0"/>
          <w:numId w:val="3"/>
        </w:numPr>
      </w:pPr>
      <w:r w:rsidRPr="000607F1">
        <w:t>Stolička s vretenovým nastavením výšky sedu</w:t>
      </w:r>
    </w:p>
    <w:p w14:paraId="09643331" w14:textId="103DC940" w:rsidR="000607F1" w:rsidRPr="000607F1" w:rsidRDefault="000607F1" w:rsidP="000607F1">
      <w:pPr>
        <w:pStyle w:val="Odsekzoznamu"/>
        <w:numPr>
          <w:ilvl w:val="0"/>
          <w:numId w:val="3"/>
        </w:numPr>
      </w:pPr>
      <w:r>
        <w:t>Vhodná do laboratória</w:t>
      </w:r>
    </w:p>
    <w:p w14:paraId="0C4200E1" w14:textId="77777777" w:rsidR="000607F1" w:rsidRPr="000607F1" w:rsidRDefault="000607F1" w:rsidP="000607F1">
      <w:pPr>
        <w:pStyle w:val="Odsekzoznamu"/>
        <w:numPr>
          <w:ilvl w:val="0"/>
          <w:numId w:val="3"/>
        </w:numPr>
      </w:pPr>
      <w:r w:rsidRPr="000607F1">
        <w:t>Pevná kovová konštrukcia na 4 nohách</w:t>
      </w:r>
    </w:p>
    <w:p w14:paraId="5B286944" w14:textId="77777777" w:rsidR="000607F1" w:rsidRPr="000607F1" w:rsidRDefault="000607F1" w:rsidP="000607F1">
      <w:pPr>
        <w:pStyle w:val="Odsekzoznamu"/>
        <w:numPr>
          <w:ilvl w:val="0"/>
          <w:numId w:val="3"/>
        </w:numPr>
      </w:pPr>
      <w:r w:rsidRPr="000607F1">
        <w:t>Čalúnenie koženka podľa výberu</w:t>
      </w:r>
    </w:p>
    <w:p w14:paraId="385B3204" w14:textId="77777777" w:rsidR="000607F1" w:rsidRPr="000607F1" w:rsidRDefault="000607F1" w:rsidP="000607F1">
      <w:pPr>
        <w:pStyle w:val="Odsekzoznamu"/>
        <w:numPr>
          <w:ilvl w:val="0"/>
          <w:numId w:val="3"/>
        </w:numPr>
      </w:pPr>
      <w:r w:rsidRPr="000607F1">
        <w:t>Kovové prevedenie v bielej farbe</w:t>
      </w:r>
    </w:p>
    <w:p w14:paraId="6FD9C160" w14:textId="77777777" w:rsidR="000607F1" w:rsidRDefault="000607F1" w:rsidP="000607F1">
      <w:pPr>
        <w:pStyle w:val="Odsekzoznamu"/>
        <w:numPr>
          <w:ilvl w:val="0"/>
          <w:numId w:val="3"/>
        </w:numPr>
      </w:pPr>
      <w:r w:rsidRPr="000607F1">
        <w:t>Nosnosť stoličky -120 kg</w:t>
      </w:r>
    </w:p>
    <w:p w14:paraId="262D23A9" w14:textId="0FDC7DD5" w:rsidR="00030CCB" w:rsidRDefault="00030CCB" w:rsidP="000607F1">
      <w:pPr>
        <w:pStyle w:val="Odsekzoznamu"/>
        <w:numPr>
          <w:ilvl w:val="0"/>
          <w:numId w:val="3"/>
        </w:numPr>
      </w:pPr>
      <w:r>
        <w:t>Počet kusov 2</w:t>
      </w:r>
      <w:r w:rsidR="000607F1">
        <w:t>8</w:t>
      </w:r>
    </w:p>
    <w:p w14:paraId="2CBDC0A5" w14:textId="77777777" w:rsidR="00030CCB" w:rsidRDefault="00030CCB" w:rsidP="00030CCB">
      <w:pPr>
        <w:ind w:left="360"/>
      </w:pPr>
    </w:p>
    <w:p w14:paraId="069440E7" w14:textId="77777777" w:rsidR="00030CCB" w:rsidRDefault="00030CCB" w:rsidP="00030CCB">
      <w:pPr>
        <w:ind w:left="360"/>
      </w:pPr>
    </w:p>
    <w:p w14:paraId="008A91EC" w14:textId="30323EB9" w:rsidR="0012688E" w:rsidRDefault="00030CCB" w:rsidP="00E82B82">
      <w:pPr>
        <w:ind w:left="360"/>
      </w:pPr>
      <w:r>
        <w:t>Doprava  na mies</w:t>
      </w:r>
      <w:r w:rsidR="000607F1">
        <w:t>to</w:t>
      </w:r>
      <w:r>
        <w:t xml:space="preserve"> </w:t>
      </w:r>
      <w:r w:rsidR="000607F1">
        <w:t>plnenia</w:t>
      </w:r>
      <w:r>
        <w:t>. Cena celkom za celý predmet zákazky s DPH.</w:t>
      </w:r>
      <w:r w:rsidR="00910335">
        <w:t xml:space="preserve"> </w:t>
      </w:r>
      <w:r w:rsidR="000607F1">
        <w:t>C</w:t>
      </w:r>
      <w:r w:rsidR="00910335">
        <w:t xml:space="preserve">enovú ponuku prosím zaslať do </w:t>
      </w:r>
      <w:r w:rsidR="00BF6928">
        <w:t>2</w:t>
      </w:r>
      <w:r w:rsidR="000607F1">
        <w:t>1</w:t>
      </w:r>
      <w:r w:rsidR="00910335">
        <w:t>.1</w:t>
      </w:r>
      <w:r w:rsidR="000607F1">
        <w:t>0</w:t>
      </w:r>
      <w:r w:rsidR="00910335">
        <w:t>. 202</w:t>
      </w:r>
      <w:r w:rsidR="000607F1">
        <w:t>1</w:t>
      </w:r>
      <w:r w:rsidR="00E82B82">
        <w:t xml:space="preserve"> do </w:t>
      </w:r>
      <w:r w:rsidR="000607F1">
        <w:t>13</w:t>
      </w:r>
      <w:r w:rsidR="00E82B82">
        <w:t>:00,  prípadne doniesť osobne.</w:t>
      </w:r>
    </w:p>
    <w:p w14:paraId="5F0CC075" w14:textId="4B941C43" w:rsidR="0012688E" w:rsidRDefault="0012688E" w:rsidP="001B04C3">
      <w:pPr>
        <w:jc w:val="both"/>
      </w:pPr>
    </w:p>
    <w:p w14:paraId="0C0D0791" w14:textId="6AE7F541" w:rsidR="00BF6928" w:rsidRDefault="00BF6928" w:rsidP="001B04C3">
      <w:pPr>
        <w:jc w:val="both"/>
      </w:pPr>
    </w:p>
    <w:p w14:paraId="5FB8A590" w14:textId="49B47554" w:rsidR="00BF6928" w:rsidRDefault="00BF6928" w:rsidP="001B04C3">
      <w:pPr>
        <w:jc w:val="both"/>
      </w:pPr>
    </w:p>
    <w:p w14:paraId="2B060690" w14:textId="21367D22" w:rsidR="00BF6928" w:rsidRDefault="00BF6928" w:rsidP="001B04C3">
      <w:pPr>
        <w:jc w:val="both"/>
      </w:pPr>
    </w:p>
    <w:p w14:paraId="426B4B62" w14:textId="2937B3C3" w:rsidR="00BF6928" w:rsidRDefault="00BF6928" w:rsidP="001B04C3">
      <w:pPr>
        <w:jc w:val="both"/>
      </w:pPr>
    </w:p>
    <w:p w14:paraId="58F80C6A" w14:textId="3F0130C6" w:rsidR="00BF6928" w:rsidRDefault="00BF6928" w:rsidP="001B04C3">
      <w:pPr>
        <w:jc w:val="both"/>
      </w:pPr>
    </w:p>
    <w:p w14:paraId="2BB8F5D8" w14:textId="71BC381B" w:rsidR="00BF6928" w:rsidRDefault="00BF6928" w:rsidP="001B04C3">
      <w:pPr>
        <w:jc w:val="both"/>
      </w:pPr>
    </w:p>
    <w:p w14:paraId="5CC15F70" w14:textId="017740CE" w:rsidR="00BF6928" w:rsidRDefault="00BF6928" w:rsidP="001B04C3">
      <w:pPr>
        <w:jc w:val="both"/>
      </w:pPr>
    </w:p>
    <w:p w14:paraId="56FDCEA4" w14:textId="338143C9" w:rsidR="00BF6928" w:rsidRPr="001B04C3" w:rsidRDefault="00BF6928" w:rsidP="001B04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Osoba zodpovedná za VO</w:t>
      </w:r>
    </w:p>
    <w:sectPr w:rsidR="00BF6928" w:rsidRPr="001B04C3" w:rsidSect="00D851FD">
      <w:headerReference w:type="default" r:id="rId7"/>
      <w:footerReference w:type="default" r:id="rId8"/>
      <w:footnotePr>
        <w:pos w:val="beneathText"/>
      </w:footnotePr>
      <w:pgSz w:w="11905" w:h="16837" w:code="9"/>
      <w:pgMar w:top="1702" w:right="1418" w:bottom="851" w:left="1418" w:header="567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BF3F" w14:textId="77777777" w:rsidR="00580594" w:rsidRDefault="00580594">
      <w:r>
        <w:separator/>
      </w:r>
    </w:p>
  </w:endnote>
  <w:endnote w:type="continuationSeparator" w:id="0">
    <w:p w14:paraId="32A028C4" w14:textId="77777777" w:rsidR="00580594" w:rsidRDefault="0058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7535" w14:textId="77777777" w:rsidR="002B593B" w:rsidRPr="003034F0" w:rsidRDefault="00223652" w:rsidP="00607680">
    <w:pPr>
      <w:pStyle w:val="Hlavika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/>
        <w:sz w:val="20"/>
        <w:szCs w:val="20"/>
      </w:rPr>
    </w:pPr>
    <w:r w:rsidRPr="003034F0">
      <w:rPr>
        <w:rFonts w:ascii="Arial" w:hAnsi="Arial"/>
        <w:b/>
        <w:sz w:val="20"/>
        <w:szCs w:val="20"/>
      </w:rPr>
      <w:t>Telefón</w:t>
    </w:r>
    <w:r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="002B593B" w:rsidRPr="003034F0">
      <w:rPr>
        <w:rFonts w:ascii="Arial" w:hAnsi="Arial"/>
        <w:b/>
        <w:sz w:val="20"/>
        <w:szCs w:val="20"/>
      </w:rPr>
      <w:t>IČO</w:t>
    </w:r>
    <w:r w:rsidRPr="003034F0">
      <w:rPr>
        <w:rFonts w:ascii="Arial" w:hAnsi="Arial"/>
        <w:b/>
        <w:sz w:val="20"/>
        <w:szCs w:val="20"/>
      </w:rPr>
      <w:t xml:space="preserve"> </w:t>
    </w:r>
    <w:r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="003034F0" w:rsidRPr="003034F0">
      <w:rPr>
        <w:rFonts w:ascii="Arial" w:hAnsi="Arial"/>
        <w:b/>
        <w:sz w:val="20"/>
        <w:szCs w:val="20"/>
      </w:rPr>
      <w:t xml:space="preserve">  </w:t>
    </w:r>
    <w:r w:rsidR="002B593B" w:rsidRPr="003034F0">
      <w:rPr>
        <w:rFonts w:ascii="Arial" w:hAnsi="Arial"/>
        <w:b/>
        <w:sz w:val="20"/>
        <w:szCs w:val="20"/>
      </w:rPr>
      <w:t>E-mail</w:t>
    </w:r>
    <w:r w:rsidR="003034F0">
      <w:rPr>
        <w:rFonts w:ascii="Arial" w:hAnsi="Arial"/>
        <w:b/>
        <w:sz w:val="20"/>
        <w:szCs w:val="20"/>
      </w:rPr>
      <w:t xml:space="preserve"> </w:t>
    </w:r>
    <w:r w:rsidR="00607680" w:rsidRPr="003034F0">
      <w:rPr>
        <w:rFonts w:ascii="Arial" w:hAnsi="Arial"/>
        <w:b/>
        <w:sz w:val="20"/>
        <w:szCs w:val="20"/>
      </w:rPr>
      <w:t>/</w:t>
    </w:r>
    <w:r w:rsidR="003034F0">
      <w:rPr>
        <w:rFonts w:ascii="Arial" w:hAnsi="Arial"/>
        <w:b/>
        <w:sz w:val="20"/>
        <w:szCs w:val="20"/>
      </w:rPr>
      <w:t xml:space="preserve"> </w:t>
    </w:r>
    <w:r w:rsidR="002B593B" w:rsidRPr="003034F0">
      <w:rPr>
        <w:rFonts w:ascii="Arial" w:hAnsi="Arial"/>
        <w:b/>
        <w:sz w:val="20"/>
        <w:szCs w:val="20"/>
      </w:rPr>
      <w:t>Internet</w:t>
    </w:r>
    <w:r w:rsidR="00607680" w:rsidRPr="003034F0">
      <w:rPr>
        <w:rFonts w:ascii="Arial" w:hAnsi="Arial"/>
        <w:sz w:val="20"/>
        <w:szCs w:val="20"/>
      </w:rPr>
      <w:t xml:space="preserve"> </w:t>
    </w:r>
    <w:r w:rsidR="00607680" w:rsidRPr="003034F0">
      <w:rPr>
        <w:rFonts w:ascii="Arial" w:hAnsi="Arial"/>
        <w:sz w:val="20"/>
        <w:szCs w:val="20"/>
      </w:rPr>
      <w:tab/>
    </w:r>
    <w:r w:rsidR="003034F0" w:rsidRPr="003034F0">
      <w:rPr>
        <w:rFonts w:ascii="Arial" w:hAnsi="Arial"/>
        <w:b/>
        <w:sz w:val="20"/>
        <w:szCs w:val="20"/>
      </w:rPr>
      <w:t xml:space="preserve">          </w:t>
    </w:r>
    <w:r w:rsidR="003034F0">
      <w:rPr>
        <w:rFonts w:ascii="Arial" w:hAnsi="Arial"/>
        <w:b/>
        <w:sz w:val="20"/>
        <w:szCs w:val="20"/>
      </w:rPr>
      <w:t xml:space="preserve">  </w:t>
    </w:r>
    <w:r w:rsidR="00607680" w:rsidRPr="003034F0">
      <w:rPr>
        <w:rFonts w:ascii="Arial" w:hAnsi="Arial"/>
        <w:b/>
        <w:sz w:val="20"/>
        <w:szCs w:val="20"/>
      </w:rPr>
      <w:t>Bankové spojenie</w:t>
    </w:r>
  </w:p>
  <w:p w14:paraId="5B7716BE" w14:textId="77777777" w:rsidR="002B593B" w:rsidRPr="003034F0" w:rsidRDefault="00607680" w:rsidP="00223652">
    <w:pPr>
      <w:pStyle w:val="Hlavika"/>
      <w:tabs>
        <w:tab w:val="clear" w:pos="4536"/>
        <w:tab w:val="clear" w:pos="9072"/>
      </w:tabs>
      <w:rPr>
        <w:rFonts w:ascii="Arial" w:hAnsi="Arial"/>
        <w:sz w:val="20"/>
        <w:szCs w:val="20"/>
      </w:rPr>
    </w:pPr>
    <w:r w:rsidRPr="003034F0">
      <w:rPr>
        <w:rFonts w:ascii="Arial" w:hAnsi="Arial"/>
        <w:sz w:val="20"/>
        <w:szCs w:val="20"/>
      </w:rPr>
      <w:t>046/5424</w:t>
    </w:r>
    <w:r w:rsidR="00223652" w:rsidRPr="003034F0">
      <w:rPr>
        <w:rFonts w:ascii="Arial" w:hAnsi="Arial"/>
        <w:sz w:val="20"/>
        <w:szCs w:val="20"/>
      </w:rPr>
      <w:t>997</w:t>
    </w:r>
    <w:r w:rsidR="00223652"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="002B593B" w:rsidRPr="003034F0">
      <w:rPr>
        <w:rFonts w:ascii="Arial" w:hAnsi="Arial"/>
        <w:sz w:val="20"/>
        <w:szCs w:val="20"/>
      </w:rPr>
      <w:t>35662867</w:t>
    </w:r>
    <w:r w:rsidR="00223652" w:rsidRPr="003034F0">
      <w:rPr>
        <w:rFonts w:ascii="Arial" w:hAnsi="Arial"/>
        <w:sz w:val="20"/>
        <w:szCs w:val="20"/>
      </w:rPr>
      <w:tab/>
    </w:r>
    <w:r w:rsidR="003034F0">
      <w:rPr>
        <w:rFonts w:ascii="Arial" w:hAnsi="Arial"/>
        <w:sz w:val="20"/>
        <w:szCs w:val="20"/>
      </w:rPr>
      <w:t xml:space="preserve">  </w:t>
    </w:r>
    <w:r w:rsidR="002B593B" w:rsidRPr="003034F0">
      <w:rPr>
        <w:rFonts w:ascii="Arial" w:hAnsi="Arial"/>
        <w:sz w:val="20"/>
        <w:szCs w:val="20"/>
      </w:rPr>
      <w:t>skola@piaristi-pd.sk</w:t>
    </w:r>
    <w:r w:rsidRPr="003034F0">
      <w:rPr>
        <w:rFonts w:ascii="Arial" w:hAnsi="Arial"/>
        <w:sz w:val="20"/>
        <w:szCs w:val="20"/>
      </w:rPr>
      <w:tab/>
    </w:r>
    <w:r w:rsidR="003034F0">
      <w:rPr>
        <w:rFonts w:ascii="Arial" w:hAnsi="Arial"/>
        <w:sz w:val="20"/>
        <w:szCs w:val="20"/>
      </w:rPr>
      <w:t xml:space="preserve">            </w:t>
    </w:r>
    <w:r w:rsidRPr="003034F0">
      <w:rPr>
        <w:rFonts w:ascii="Arial" w:hAnsi="Arial"/>
        <w:sz w:val="20"/>
        <w:szCs w:val="20"/>
      </w:rPr>
      <w:t>SK2702000000001631830558</w:t>
    </w:r>
  </w:p>
  <w:p w14:paraId="02B0627A" w14:textId="77777777" w:rsidR="002B593B" w:rsidRPr="003034F0" w:rsidRDefault="00607680" w:rsidP="00607680">
    <w:pPr>
      <w:pStyle w:val="Hlavika"/>
      <w:tabs>
        <w:tab w:val="clear" w:pos="4536"/>
        <w:tab w:val="clear" w:pos="9072"/>
      </w:tabs>
      <w:rPr>
        <w:rFonts w:ascii="Arial" w:hAnsi="Arial"/>
        <w:sz w:val="20"/>
        <w:szCs w:val="20"/>
      </w:rPr>
    </w:pPr>
    <w:r w:rsidRPr="003034F0">
      <w:rPr>
        <w:rFonts w:ascii="Arial" w:hAnsi="Arial"/>
        <w:sz w:val="20"/>
        <w:szCs w:val="20"/>
      </w:rPr>
      <w:t xml:space="preserve"> </w:t>
    </w:r>
    <w:r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="003034F0">
      <w:rPr>
        <w:rFonts w:ascii="Arial" w:hAnsi="Arial"/>
        <w:sz w:val="20"/>
        <w:szCs w:val="20"/>
      </w:rPr>
      <w:t xml:space="preserve">  </w:t>
    </w:r>
    <w:r w:rsidRPr="003034F0">
      <w:rPr>
        <w:rFonts w:ascii="Arial" w:hAnsi="Arial"/>
        <w:sz w:val="20"/>
        <w:szCs w:val="20"/>
      </w:rPr>
      <w:t>www.piaristi-pd.eu</w:t>
    </w:r>
  </w:p>
  <w:p w14:paraId="43BE8191" w14:textId="77777777" w:rsidR="002B593B" w:rsidRPr="002B593B" w:rsidRDefault="002B593B" w:rsidP="002B59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0236" w14:textId="77777777" w:rsidR="00580594" w:rsidRDefault="00580594">
      <w:r>
        <w:separator/>
      </w:r>
    </w:p>
  </w:footnote>
  <w:footnote w:type="continuationSeparator" w:id="0">
    <w:p w14:paraId="46E9A07E" w14:textId="77777777" w:rsidR="00580594" w:rsidRDefault="0058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E4BF" w14:textId="77777777" w:rsidR="00223652" w:rsidRDefault="00580594">
    <w:pPr>
      <w:pStyle w:val="Nzov"/>
      <w:rPr>
        <w:rFonts w:ascii="Arial" w:hAnsi="Arial"/>
        <w:sz w:val="32"/>
      </w:rPr>
    </w:pPr>
    <w:r>
      <w:object w:dxaOrig="1440" w:dyaOrig="1440" w14:anchorId="1E076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6.5pt;margin-top:1.2pt;width:71pt;height:71pt;z-index:251655680;mso-wrap-distance-left:9.05pt;mso-wrap-distance-right:9.05pt" filled="t">
          <v:fill color2="black"/>
          <v:imagedata r:id="rId1" o:title=""/>
          <w10:wrap type="square"/>
        </v:shape>
        <o:OLEObject Type="Embed" ProgID="Word.Picture.8" ShapeID="_x0000_s2053" DrawAspect="Content" ObjectID="_1695622276" r:id="rId2"/>
      </w:object>
    </w:r>
  </w:p>
  <w:p w14:paraId="29A52DC2" w14:textId="77777777" w:rsidR="00910335" w:rsidRPr="00E5501B" w:rsidRDefault="00910335" w:rsidP="00910335">
    <w:pPr>
      <w:ind w:firstLine="708"/>
      <w:rPr>
        <w:rFonts w:ascii="Arial" w:hAnsi="Arial"/>
        <w:b/>
        <w:sz w:val="32"/>
      </w:rPr>
    </w:pPr>
    <w:r w:rsidRPr="00E5501B">
      <w:rPr>
        <w:rFonts w:ascii="Arial" w:hAnsi="Arial"/>
        <w:b/>
        <w:sz w:val="32"/>
      </w:rPr>
      <w:t>Piaristická spojená škola Františka Hanáka</w:t>
    </w:r>
  </w:p>
  <w:p w14:paraId="40D9320F" w14:textId="77777777" w:rsidR="00910335" w:rsidRPr="00B76800" w:rsidRDefault="00910335" w:rsidP="00910335">
    <w:pPr>
      <w:ind w:firstLine="708"/>
      <w:jc w:val="both"/>
      <w:rPr>
        <w:rFonts w:ascii="Arial" w:eastAsia="Calibri" w:hAnsi="Arial" w:cs="Arial"/>
        <w:lang w:eastAsia="cs-CZ"/>
      </w:rPr>
    </w:pPr>
    <w:r>
      <w:rPr>
        <w:noProof/>
        <w:lang w:eastAsia="sk-SK"/>
      </w:rPr>
      <mc:AlternateContent>
        <mc:Choice Requires="wps">
          <w:drawing>
            <wp:anchor distT="4294967295" distB="4294967295" distL="114299" distR="114299" simplePos="0" relativeHeight="251659264" behindDoc="0" locked="0" layoutInCell="0" allowOverlap="1" wp14:anchorId="1D8544CB" wp14:editId="1CACE428">
              <wp:simplePos x="0" y="0"/>
              <wp:positionH relativeFrom="column">
                <wp:posOffset>1203324</wp:posOffset>
              </wp:positionH>
              <wp:positionV relativeFrom="paragraph">
                <wp:posOffset>19684</wp:posOffset>
              </wp:positionV>
              <wp:extent cx="0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756E3" id="Line 7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4.75pt,1.55pt" to="94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YgCwIAAC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" o:allowincell="f"/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4294967295" distB="4294967295" distL="114299" distR="114299" simplePos="0" relativeHeight="251660288" behindDoc="0" locked="0" layoutInCell="0" allowOverlap="1" wp14:anchorId="2FB9A627" wp14:editId="0027F4EC">
              <wp:simplePos x="0" y="0"/>
              <wp:positionH relativeFrom="column">
                <wp:posOffset>1203324</wp:posOffset>
              </wp:positionH>
              <wp:positionV relativeFrom="paragraph">
                <wp:posOffset>19684</wp:posOffset>
              </wp:positionV>
              <wp:extent cx="0" cy="0"/>
              <wp:effectExtent l="0" t="0" r="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D0000" id="Line 8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4.75pt,1.55pt" to="94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u9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L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" o:allowincell="f"/>
          </w:pict>
        </mc:Fallback>
      </mc:AlternateContent>
    </w:r>
    <w:r w:rsidRPr="00B76800">
      <w:rPr>
        <w:rFonts w:ascii="Arial" w:eastAsia="Calibri" w:hAnsi="Arial" w:cs="Arial"/>
        <w:lang w:eastAsia="cs-CZ"/>
      </w:rPr>
      <w:t>Ul. A. Hlinku 44, 971 01 Prievidza</w:t>
    </w:r>
  </w:p>
  <w:p w14:paraId="67624755" w14:textId="77777777" w:rsidR="00910335" w:rsidRPr="00B76800" w:rsidRDefault="00910335" w:rsidP="00910335">
    <w:pPr>
      <w:ind w:firstLine="708"/>
      <w:jc w:val="both"/>
      <w:rPr>
        <w:rFonts w:ascii="Arial" w:eastAsia="Calibri" w:hAnsi="Arial" w:cs="Arial"/>
        <w:lang w:eastAsia="cs-CZ"/>
      </w:rPr>
    </w:pPr>
    <w:r w:rsidRPr="00B76800">
      <w:rPr>
        <w:rFonts w:ascii="Arial" w:eastAsia="Calibri" w:hAnsi="Arial" w:cs="Arial"/>
        <w:lang w:eastAsia="cs-CZ"/>
      </w:rPr>
      <w:t>IČO: 35662867, Bankové spojenie: SK2702000000001631830558</w:t>
    </w:r>
  </w:p>
  <w:p w14:paraId="40577892" w14:textId="77777777" w:rsidR="00910335" w:rsidRPr="00B76800" w:rsidRDefault="00910335" w:rsidP="00910335">
    <w:pPr>
      <w:tabs>
        <w:tab w:val="left" w:pos="2880"/>
        <w:tab w:val="right" w:pos="9072"/>
      </w:tabs>
      <w:jc w:val="center"/>
      <w:rPr>
        <w:rFonts w:ascii="Arial" w:hAnsi="Arial"/>
        <w:sz w:val="20"/>
      </w:rPr>
    </w:pPr>
    <w:r w:rsidRPr="00B76800">
      <w:rPr>
        <w:rFonts w:ascii="Wingdings" w:hAnsi="Wingdings"/>
        <w:sz w:val="20"/>
      </w:rPr>
      <w:t></w:t>
    </w:r>
    <w:r w:rsidRPr="00B76800">
      <w:rPr>
        <w:rFonts w:ascii="Arial" w:hAnsi="Arial"/>
        <w:sz w:val="20"/>
      </w:rPr>
      <w:t xml:space="preserve">:+421 046 / 5424997 </w:t>
    </w:r>
    <w:r w:rsidRPr="00B76800">
      <w:rPr>
        <w:rFonts w:ascii="Arial" w:hAnsi="Arial"/>
        <w:b/>
        <w:sz w:val="20"/>
      </w:rPr>
      <w:t xml:space="preserve">fax: </w:t>
    </w:r>
    <w:r w:rsidRPr="00B76800">
      <w:rPr>
        <w:rFonts w:ascii="Arial" w:hAnsi="Arial"/>
        <w:sz w:val="20"/>
      </w:rPr>
      <w:t>+421 046 / 5424997</w:t>
    </w:r>
    <w:r w:rsidRPr="00B76800">
      <w:rPr>
        <w:rFonts w:ascii="Arial" w:hAnsi="Arial"/>
        <w:b/>
        <w:sz w:val="20"/>
      </w:rPr>
      <w:t xml:space="preserve">mail: </w:t>
    </w:r>
    <w:r w:rsidRPr="00B76800">
      <w:rPr>
        <w:rFonts w:ascii="Arial" w:hAnsi="Arial"/>
        <w:sz w:val="20"/>
      </w:rPr>
      <w:t>skola@piaristi-pd.sk</w:t>
    </w:r>
  </w:p>
  <w:p w14:paraId="76B95A11" w14:textId="77777777" w:rsidR="00910335" w:rsidRDefault="00910335" w:rsidP="00910335">
    <w:pPr>
      <w:jc w:val="center"/>
      <w:rPr>
        <w:sz w:val="28"/>
        <w:szCs w:val="28"/>
        <w:u w:val="single"/>
      </w:rPr>
    </w:pPr>
  </w:p>
  <w:p w14:paraId="3FC146FF" w14:textId="77777777" w:rsidR="00EB2831" w:rsidRDefault="00EB2831" w:rsidP="00910335">
    <w:pPr>
      <w:pStyle w:val="Nzov"/>
      <w:ind w:left="993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3F665A"/>
    <w:multiLevelType w:val="hybridMultilevel"/>
    <w:tmpl w:val="D8D860F8"/>
    <w:lvl w:ilvl="0" w:tplc="470CF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679ED"/>
    <w:multiLevelType w:val="hybridMultilevel"/>
    <w:tmpl w:val="F036C814"/>
    <w:lvl w:ilvl="0" w:tplc="CA1E8C6E">
      <w:start w:val="97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19"/>
    <w:rsid w:val="000270B5"/>
    <w:rsid w:val="00030CCB"/>
    <w:rsid w:val="0004011E"/>
    <w:rsid w:val="00052B28"/>
    <w:rsid w:val="000607F1"/>
    <w:rsid w:val="00073031"/>
    <w:rsid w:val="000A41F4"/>
    <w:rsid w:val="000F6FE4"/>
    <w:rsid w:val="0012688E"/>
    <w:rsid w:val="00162660"/>
    <w:rsid w:val="001662C4"/>
    <w:rsid w:val="001B04C3"/>
    <w:rsid w:val="001B44F5"/>
    <w:rsid w:val="00223652"/>
    <w:rsid w:val="002257AB"/>
    <w:rsid w:val="002A5E8E"/>
    <w:rsid w:val="002B593B"/>
    <w:rsid w:val="002E623B"/>
    <w:rsid w:val="003034F0"/>
    <w:rsid w:val="00312B3C"/>
    <w:rsid w:val="003413D6"/>
    <w:rsid w:val="0036078A"/>
    <w:rsid w:val="00393819"/>
    <w:rsid w:val="003956FE"/>
    <w:rsid w:val="003B3265"/>
    <w:rsid w:val="003B433A"/>
    <w:rsid w:val="00413640"/>
    <w:rsid w:val="0044326B"/>
    <w:rsid w:val="00472573"/>
    <w:rsid w:val="004E5787"/>
    <w:rsid w:val="0050238C"/>
    <w:rsid w:val="0050330C"/>
    <w:rsid w:val="005466AB"/>
    <w:rsid w:val="005709DB"/>
    <w:rsid w:val="00575EDC"/>
    <w:rsid w:val="00580594"/>
    <w:rsid w:val="00580E6C"/>
    <w:rsid w:val="00585BBB"/>
    <w:rsid w:val="005B1ACB"/>
    <w:rsid w:val="005B2435"/>
    <w:rsid w:val="005C723C"/>
    <w:rsid w:val="005E6DCB"/>
    <w:rsid w:val="005F6502"/>
    <w:rsid w:val="005F6505"/>
    <w:rsid w:val="00607680"/>
    <w:rsid w:val="00614A3A"/>
    <w:rsid w:val="00662BA7"/>
    <w:rsid w:val="00695945"/>
    <w:rsid w:val="006E5FEC"/>
    <w:rsid w:val="006F288C"/>
    <w:rsid w:val="00707EB9"/>
    <w:rsid w:val="00732FC7"/>
    <w:rsid w:val="00746057"/>
    <w:rsid w:val="007B7E27"/>
    <w:rsid w:val="007F288C"/>
    <w:rsid w:val="00822D49"/>
    <w:rsid w:val="008234EC"/>
    <w:rsid w:val="00853087"/>
    <w:rsid w:val="008A48BC"/>
    <w:rsid w:val="008A50CB"/>
    <w:rsid w:val="008B5824"/>
    <w:rsid w:val="008F1872"/>
    <w:rsid w:val="008F50D1"/>
    <w:rsid w:val="00910335"/>
    <w:rsid w:val="0092790C"/>
    <w:rsid w:val="00980FFD"/>
    <w:rsid w:val="009A28EE"/>
    <w:rsid w:val="00A31CB6"/>
    <w:rsid w:val="00A37075"/>
    <w:rsid w:val="00A51AB7"/>
    <w:rsid w:val="00A817ED"/>
    <w:rsid w:val="00A8678C"/>
    <w:rsid w:val="00A92629"/>
    <w:rsid w:val="00AA03E9"/>
    <w:rsid w:val="00AB3DA4"/>
    <w:rsid w:val="00AC64FB"/>
    <w:rsid w:val="00B53620"/>
    <w:rsid w:val="00B90163"/>
    <w:rsid w:val="00BA209F"/>
    <w:rsid w:val="00BC3F4A"/>
    <w:rsid w:val="00BC455D"/>
    <w:rsid w:val="00BC7A45"/>
    <w:rsid w:val="00BD286E"/>
    <w:rsid w:val="00BF6928"/>
    <w:rsid w:val="00C016C6"/>
    <w:rsid w:val="00C92B8B"/>
    <w:rsid w:val="00CD5DA2"/>
    <w:rsid w:val="00CE4E91"/>
    <w:rsid w:val="00CF0AB4"/>
    <w:rsid w:val="00CF0B15"/>
    <w:rsid w:val="00CF2922"/>
    <w:rsid w:val="00D158CE"/>
    <w:rsid w:val="00D36797"/>
    <w:rsid w:val="00D43DF8"/>
    <w:rsid w:val="00D70DC8"/>
    <w:rsid w:val="00D851FD"/>
    <w:rsid w:val="00D87797"/>
    <w:rsid w:val="00DC64DC"/>
    <w:rsid w:val="00DE15AA"/>
    <w:rsid w:val="00E437F3"/>
    <w:rsid w:val="00E5180B"/>
    <w:rsid w:val="00E82B82"/>
    <w:rsid w:val="00E94CDA"/>
    <w:rsid w:val="00EB2831"/>
    <w:rsid w:val="00ED26DC"/>
    <w:rsid w:val="00EE41F2"/>
    <w:rsid w:val="00F23FFE"/>
    <w:rsid w:val="00F25F61"/>
    <w:rsid w:val="00F64309"/>
    <w:rsid w:val="00F93796"/>
    <w:rsid w:val="00F95E65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4C23EF0"/>
  <w15:docId w15:val="{902FA398-B808-405F-95E0-E866AF54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outlineLvl w:val="2"/>
    </w:pPr>
    <w:rPr>
      <w:rFonts w:ascii="Arial" w:hAnsi="Arial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Predvolenpsmoodseku1">
    <w:name w:val="Predvolené písmo odseku1"/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pPr>
      <w:jc w:val="both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pPr>
      <w:jc w:val="center"/>
    </w:pPr>
    <w:rPr>
      <w:b/>
      <w:sz w:val="44"/>
    </w:rPr>
  </w:style>
  <w:style w:type="paragraph" w:styleId="Podtitul">
    <w:name w:val="Subtitle"/>
    <w:basedOn w:val="Heading"/>
    <w:next w:val="Zkladntext"/>
    <w:qFormat/>
    <w:pPr>
      <w:jc w:val="center"/>
    </w:pPr>
    <w:rPr>
      <w:i/>
      <w:iCs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rPr>
      <w:rFonts w:ascii="Tahoma" w:hAnsi="Tahoma" w:cs="Wingdings"/>
      <w:sz w:val="16"/>
      <w:szCs w:val="16"/>
    </w:rPr>
  </w:style>
  <w:style w:type="paragraph" w:styleId="Odsekzoznamu">
    <w:name w:val="List Paragraph"/>
    <w:basedOn w:val="Normlny"/>
    <w:uiPriority w:val="34"/>
    <w:qFormat/>
    <w:rsid w:val="00030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Rehoľa piaristov na Slovensku</vt:lpstr>
    </vt:vector>
  </TitlesOfParts>
  <Company>Grizli777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Rehoľa piaristov na Slovensku</dc:title>
  <dc:creator>Piaesch</dc:creator>
  <cp:lastModifiedBy>Mgr. Jana Kureková</cp:lastModifiedBy>
  <cp:revision>3</cp:revision>
  <cp:lastPrinted>2020-11-10T11:35:00Z</cp:lastPrinted>
  <dcterms:created xsi:type="dcterms:W3CDTF">2021-10-12T15:53:00Z</dcterms:created>
  <dcterms:modified xsi:type="dcterms:W3CDTF">2021-10-13T07:24:00Z</dcterms:modified>
</cp:coreProperties>
</file>