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326" w:rsidRDefault="00C357D5">
      <w:pPr>
        <w:shd w:val="clear" w:color="auto" w:fill="FFFFFF"/>
        <w:spacing w:line="360" w:lineRule="auto"/>
        <w:jc w:val="center"/>
        <w:rPr>
          <w:color w:val="000000"/>
          <w:sz w:val="36"/>
          <w:szCs w:val="36"/>
        </w:rPr>
      </w:pPr>
      <w:r>
        <w:rPr>
          <w:rFonts w:ascii="SimSun" w:eastAsia="SimSun" w:hAnsi="SimSun" w:cs="SimSun"/>
          <w:noProof/>
        </w:rPr>
        <w:drawing>
          <wp:inline distT="0" distB="0" distL="114300" distR="114300">
            <wp:extent cx="1475740" cy="1543685"/>
            <wp:effectExtent l="0" t="0" r="10160" b="18415"/>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8"/>
                    <a:stretch>
                      <a:fillRect/>
                    </a:stretch>
                  </pic:blipFill>
                  <pic:spPr>
                    <a:xfrm>
                      <a:off x="0" y="0"/>
                      <a:ext cx="1475740" cy="1543685"/>
                    </a:xfrm>
                    <a:prstGeom prst="rect">
                      <a:avLst/>
                    </a:prstGeom>
                    <a:noFill/>
                    <a:ln w="9525">
                      <a:noFill/>
                    </a:ln>
                  </pic:spPr>
                </pic:pic>
              </a:graphicData>
            </a:graphic>
          </wp:inline>
        </w:drawing>
      </w:r>
    </w:p>
    <w:p w:rsidR="005C6326" w:rsidRDefault="00C357D5">
      <w:pPr>
        <w:shd w:val="clear" w:color="auto" w:fill="FFFFFF"/>
        <w:spacing w:line="360" w:lineRule="auto"/>
        <w:jc w:val="center"/>
        <w:rPr>
          <w:color w:val="000000"/>
          <w:sz w:val="36"/>
          <w:szCs w:val="36"/>
        </w:rPr>
      </w:pPr>
      <w:r>
        <w:rPr>
          <w:color w:val="000000"/>
          <w:sz w:val="36"/>
          <w:szCs w:val="36"/>
        </w:rPr>
        <w:t>Výchovný program -  Školský klub detí</w:t>
      </w:r>
    </w:p>
    <w:p w:rsidR="005C6326" w:rsidRDefault="005C6326">
      <w:pPr>
        <w:shd w:val="clear" w:color="auto" w:fill="FFFFFF"/>
        <w:spacing w:line="360" w:lineRule="auto"/>
        <w:jc w:val="center"/>
        <w:rPr>
          <w:color w:val="000000"/>
          <w:sz w:val="20"/>
          <w:szCs w:val="20"/>
        </w:rPr>
      </w:pPr>
    </w:p>
    <w:p w:rsidR="005C6326" w:rsidRDefault="005C6326">
      <w:pPr>
        <w:shd w:val="clear" w:color="auto" w:fill="FFFFFF"/>
        <w:spacing w:line="360" w:lineRule="auto"/>
        <w:jc w:val="center"/>
        <w:rPr>
          <w:color w:val="000000"/>
        </w:rPr>
      </w:pPr>
    </w:p>
    <w:p w:rsidR="005C6326" w:rsidRDefault="00C357D5">
      <w:pPr>
        <w:shd w:val="clear" w:color="auto" w:fill="FFFFFF"/>
        <w:spacing w:line="360" w:lineRule="auto"/>
        <w:jc w:val="center"/>
        <w:rPr>
          <w:color w:val="000000"/>
          <w:sz w:val="28"/>
          <w:szCs w:val="28"/>
        </w:rPr>
      </w:pPr>
      <w:r>
        <w:rPr>
          <w:color w:val="000000"/>
          <w:sz w:val="28"/>
          <w:szCs w:val="28"/>
        </w:rPr>
        <w:t>Školský klub detí pri Piaristickej spojenej škole F. Hanáka v Prievidzi</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center"/>
        <w:rPr>
          <w:color w:val="000000"/>
        </w:rPr>
      </w:pPr>
      <w:r>
        <w:rPr>
          <w:b/>
          <w:bCs/>
          <w:color w:val="000000"/>
          <w:sz w:val="32"/>
          <w:szCs w:val="32"/>
        </w:rPr>
        <w:t>„Láska je jedinou cestou do neba.“</w:t>
      </w:r>
      <w:r>
        <w:rPr>
          <w:color w:val="000000"/>
          <w:sz w:val="32"/>
          <w:szCs w:val="32"/>
        </w:rPr>
        <w:t xml:space="preserve">    </w:t>
      </w:r>
      <w:r>
        <w:rPr>
          <w:color w:val="000000"/>
        </w:rPr>
        <w:t>(sv. J. Kalazanský)</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outlineLvl w:val="0"/>
        <w:rPr>
          <w:color w:val="000000"/>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500"/>
      </w:tblGrid>
      <w:tr w:rsidR="005C6326">
        <w:trPr>
          <w:trHeight w:val="646"/>
        </w:trPr>
        <w:tc>
          <w:tcPr>
            <w:tcW w:w="432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Forma výchovy a vzdelávania</w:t>
            </w:r>
          </w:p>
        </w:tc>
        <w:tc>
          <w:tcPr>
            <w:tcW w:w="450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 xml:space="preserve">denná </w:t>
            </w:r>
          </w:p>
        </w:tc>
      </w:tr>
      <w:tr w:rsidR="005C6326">
        <w:tc>
          <w:tcPr>
            <w:tcW w:w="432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Výchovný jazyk</w:t>
            </w:r>
          </w:p>
        </w:tc>
        <w:tc>
          <w:tcPr>
            <w:tcW w:w="450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slovenský</w:t>
            </w:r>
          </w:p>
        </w:tc>
      </w:tr>
      <w:tr w:rsidR="005C6326">
        <w:tc>
          <w:tcPr>
            <w:tcW w:w="432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Druh školského zariadenia</w:t>
            </w:r>
          </w:p>
        </w:tc>
        <w:tc>
          <w:tcPr>
            <w:tcW w:w="450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cirkevné</w:t>
            </w:r>
          </w:p>
        </w:tc>
      </w:tr>
      <w:tr w:rsidR="005C6326">
        <w:tc>
          <w:tcPr>
            <w:tcW w:w="432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Dátum prerokovania  pedagogickou radou školského zariadenia</w:t>
            </w:r>
          </w:p>
        </w:tc>
        <w:tc>
          <w:tcPr>
            <w:tcW w:w="4500" w:type="dxa"/>
            <w:tcBorders>
              <w:top w:val="single" w:sz="4" w:space="0" w:color="auto"/>
              <w:left w:val="single" w:sz="4" w:space="0" w:color="auto"/>
              <w:bottom w:val="single" w:sz="4" w:space="0" w:color="auto"/>
              <w:right w:val="single" w:sz="4" w:space="0" w:color="auto"/>
            </w:tcBorders>
          </w:tcPr>
          <w:p w:rsidR="005C6326" w:rsidRDefault="005C6326">
            <w:pPr>
              <w:shd w:val="clear" w:color="auto" w:fill="FFFFFF"/>
              <w:spacing w:line="360" w:lineRule="auto"/>
              <w:jc w:val="both"/>
              <w:outlineLvl w:val="0"/>
              <w:rPr>
                <w:color w:val="000000"/>
              </w:rPr>
            </w:pPr>
          </w:p>
          <w:p w:rsidR="005C6326" w:rsidRDefault="00C357D5">
            <w:pPr>
              <w:shd w:val="clear" w:color="auto" w:fill="FFFFFF"/>
              <w:spacing w:line="360" w:lineRule="auto"/>
              <w:jc w:val="both"/>
              <w:outlineLvl w:val="0"/>
              <w:rPr>
                <w:color w:val="000000"/>
              </w:rPr>
            </w:pPr>
            <w:r>
              <w:rPr>
                <w:color w:val="000000"/>
              </w:rPr>
              <w:t>28.08.2025</w:t>
            </w:r>
          </w:p>
        </w:tc>
      </w:tr>
      <w:tr w:rsidR="005C6326">
        <w:tc>
          <w:tcPr>
            <w:tcW w:w="432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Platnosť dokumentu</w:t>
            </w:r>
          </w:p>
        </w:tc>
        <w:tc>
          <w:tcPr>
            <w:tcW w:w="450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od 28.08.2025</w:t>
            </w:r>
          </w:p>
        </w:tc>
      </w:tr>
      <w:tr w:rsidR="005C6326">
        <w:tc>
          <w:tcPr>
            <w:tcW w:w="432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Zriaďovateľ</w:t>
            </w:r>
          </w:p>
          <w:p w:rsidR="005C6326" w:rsidRDefault="005C6326">
            <w:pPr>
              <w:shd w:val="clear" w:color="auto" w:fill="FFFFFF"/>
              <w:spacing w:line="360" w:lineRule="auto"/>
              <w:jc w:val="both"/>
              <w:outlineLvl w:val="0"/>
              <w:rPr>
                <w:color w:val="000000"/>
              </w:rPr>
            </w:pPr>
          </w:p>
        </w:tc>
        <w:tc>
          <w:tcPr>
            <w:tcW w:w="450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360" w:lineRule="auto"/>
              <w:jc w:val="both"/>
              <w:outlineLvl w:val="0"/>
              <w:rPr>
                <w:color w:val="000000"/>
              </w:rPr>
            </w:pPr>
            <w:r>
              <w:rPr>
                <w:color w:val="000000"/>
              </w:rPr>
              <w:t>Rehoľa piaristov na Slovensku</w:t>
            </w:r>
          </w:p>
          <w:p w:rsidR="005C6326" w:rsidRDefault="00C357D5">
            <w:pPr>
              <w:spacing w:line="360" w:lineRule="auto"/>
            </w:pPr>
            <w:r>
              <w:t>Piaristická 8, 949 01 Nitra</w:t>
            </w:r>
          </w:p>
          <w:p w:rsidR="005C6326" w:rsidRDefault="005C6326">
            <w:pPr>
              <w:shd w:val="clear" w:color="auto" w:fill="FFFFFF"/>
              <w:spacing w:line="360" w:lineRule="auto"/>
              <w:jc w:val="both"/>
              <w:outlineLvl w:val="0"/>
              <w:rPr>
                <w:color w:val="000000"/>
              </w:rPr>
            </w:pPr>
          </w:p>
        </w:tc>
      </w:tr>
    </w:tbl>
    <w:p w:rsidR="005C6326" w:rsidRDefault="00C357D5">
      <w:pPr>
        <w:pStyle w:val="Hlavika"/>
        <w:tabs>
          <w:tab w:val="clear" w:pos="4536"/>
          <w:tab w:val="left" w:pos="1440"/>
        </w:tabs>
        <w:spacing w:line="360" w:lineRule="auto"/>
        <w:rPr>
          <w:rFonts w:ascii="Arial" w:hAnsi="Arial" w:cs="Arial"/>
        </w:rPr>
      </w:pPr>
      <w:r>
        <w:rPr>
          <w:rFonts w:ascii="Arial" w:hAnsi="Arial" w:cs="Arial"/>
        </w:rPr>
        <w:t xml:space="preserve">      Kontakty:  </w:t>
      </w:r>
      <w:r>
        <w:rPr>
          <w:rFonts w:ascii="Arial" w:hAnsi="Arial" w:cs="Arial"/>
          <w:b/>
        </w:rPr>
        <w:t xml:space="preserve">tel. </w:t>
      </w:r>
      <w:r>
        <w:rPr>
          <w:rFonts w:ascii="Arial" w:hAnsi="Arial"/>
          <w:b/>
        </w:rPr>
        <w:t>037 772 72 51-3,</w:t>
      </w:r>
      <w:r>
        <w:rPr>
          <w:rFonts w:ascii="Arial" w:hAnsi="Arial" w:cs="Arial"/>
          <w:b/>
        </w:rPr>
        <w:t xml:space="preserve"> </w:t>
      </w:r>
      <w:r>
        <w:rPr>
          <w:rFonts w:ascii="Arial" w:hAnsi="Arial" w:cs="Arial"/>
          <w:b/>
          <w:bCs/>
        </w:rPr>
        <w:t xml:space="preserve">fax </w:t>
      </w:r>
      <w:r>
        <w:rPr>
          <w:rFonts w:ascii="Arial" w:hAnsi="Arial"/>
          <w:b/>
        </w:rPr>
        <w:t xml:space="preserve">037 741 80 95, </w:t>
      </w:r>
      <w:r>
        <w:rPr>
          <w:rFonts w:ascii="Arial" w:hAnsi="Arial"/>
          <w:b/>
          <w:bCs/>
        </w:rPr>
        <w:t>mail</w:t>
      </w:r>
      <w:r>
        <w:rPr>
          <w:rFonts w:ascii="Arial" w:hAnsi="Arial"/>
          <w:b/>
        </w:rPr>
        <w:t>: provincia@piaristi.sk</w:t>
      </w:r>
    </w:p>
    <w:p w:rsidR="005C6326" w:rsidRDefault="005C6326">
      <w:pPr>
        <w:shd w:val="clear" w:color="auto" w:fill="FFFFFF"/>
        <w:spacing w:line="360" w:lineRule="auto"/>
        <w:jc w:val="both"/>
        <w:outlineLvl w:val="0"/>
        <w:rPr>
          <w:color w:val="000000"/>
        </w:rPr>
      </w:pPr>
    </w:p>
    <w:p w:rsidR="005C6326" w:rsidRDefault="005C6326">
      <w:pPr>
        <w:shd w:val="clear" w:color="auto" w:fill="FFFFFF"/>
        <w:spacing w:line="360" w:lineRule="auto"/>
        <w:jc w:val="both"/>
        <w:outlineLvl w:val="0"/>
        <w:rPr>
          <w:color w:val="000000"/>
        </w:rPr>
      </w:pPr>
    </w:p>
    <w:p w:rsidR="005C6326" w:rsidRDefault="005C6326">
      <w:pPr>
        <w:shd w:val="clear" w:color="auto" w:fill="FFFFFF"/>
        <w:spacing w:line="360" w:lineRule="auto"/>
        <w:jc w:val="both"/>
        <w:outlineLvl w:val="0"/>
        <w:rPr>
          <w:color w:val="000000"/>
        </w:rPr>
      </w:pPr>
    </w:p>
    <w:p w:rsidR="005C6326" w:rsidRDefault="005C6326">
      <w:pPr>
        <w:shd w:val="clear" w:color="auto" w:fill="FFFFFF"/>
        <w:spacing w:line="360" w:lineRule="auto"/>
        <w:jc w:val="both"/>
        <w:outlineLvl w:val="0"/>
        <w:rPr>
          <w:color w:val="000000"/>
        </w:rPr>
      </w:pPr>
    </w:p>
    <w:p w:rsidR="005C6326" w:rsidRDefault="00C357D5" w:rsidP="00D742B8">
      <w:pPr>
        <w:shd w:val="clear" w:color="auto" w:fill="FFFFFF"/>
        <w:spacing w:line="360" w:lineRule="auto"/>
        <w:jc w:val="center"/>
        <w:outlineLvl w:val="0"/>
        <w:rPr>
          <w:color w:val="000000"/>
        </w:rPr>
        <w:sectPr w:rsidR="005C6326">
          <w:pgSz w:w="11906" w:h="16838"/>
          <w:pgMar w:top="1417" w:right="1417" w:bottom="1417" w:left="1417" w:header="708" w:footer="708" w:gutter="0"/>
          <w:cols w:space="720"/>
          <w:docGrid w:linePitch="360"/>
        </w:sectPr>
      </w:pPr>
      <w:r>
        <w:rPr>
          <w:color w:val="000000"/>
        </w:rPr>
        <w:t>Pečiatka školy/ ŠKD                            riaditeľ školy / ŠKD</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sz w:val="28"/>
        </w:rPr>
      </w:pPr>
      <w:r>
        <w:rPr>
          <w:b/>
          <w:color w:val="000000"/>
          <w:sz w:val="28"/>
        </w:rPr>
        <w:t xml:space="preserve">1 CHARAKTERISTIKA ŠKOLSKÉHO KLUBU DETÍ (ďalej iba ŠKD)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Naše ŠKD nie je iba pokračovaním školského vzdelávania. Nechceme byť iba „servisom“ pre deti. </w:t>
      </w:r>
    </w:p>
    <w:p w:rsidR="005C6326" w:rsidRDefault="00C357D5">
      <w:pPr>
        <w:shd w:val="clear" w:color="auto" w:fill="FFFFFF"/>
        <w:spacing w:line="360" w:lineRule="auto"/>
        <w:ind w:firstLine="720"/>
        <w:jc w:val="both"/>
        <w:rPr>
          <w:color w:val="000000"/>
        </w:rPr>
      </w:pPr>
      <w:r>
        <w:t xml:space="preserve">Škola sídli v historickej budove kláštora piaristov i v novších pristavaných priestoroch. Priestory historickej budovy vytvárajú veľmi príjemnú komornú atmosféru a sú spojené s Piaristickým kostolom Najsvätejšej Trojice, ktorý je národnou kultúrnou pamiatkou s jednou z najkrajších barokových výzdob v Strednej Európe. Klenby chodieb a tried poukazujú na bohatú dlhoročnú tradíciu vzdelávania v týchto priestoroch. Srdcom školy je školská kaplnka. Táto historickosť prostredia a pôsobenie našich predchodcov z radov laikov v piaristickej reholi nás zaväzuje a preto sa aj my snažíme: </w:t>
      </w:r>
    </w:p>
    <w:p w:rsidR="005C6326" w:rsidRDefault="005C6326">
      <w:pPr>
        <w:shd w:val="clear" w:color="auto" w:fill="FFFFFF"/>
        <w:spacing w:line="360" w:lineRule="auto"/>
        <w:jc w:val="both"/>
        <w:rPr>
          <w:color w:val="000000"/>
        </w:rPr>
      </w:pPr>
    </w:p>
    <w:p w:rsidR="005C6326" w:rsidRDefault="00C357D5">
      <w:pPr>
        <w:numPr>
          <w:ilvl w:val="0"/>
          <w:numId w:val="2"/>
        </w:numPr>
        <w:shd w:val="clear" w:color="auto" w:fill="FFFFFF"/>
        <w:spacing w:line="360" w:lineRule="auto"/>
        <w:jc w:val="both"/>
        <w:rPr>
          <w:color w:val="000000"/>
        </w:rPr>
      </w:pPr>
      <w:r>
        <w:rPr>
          <w:color w:val="000000"/>
        </w:rPr>
        <w:t>poskytnúť deťom priestor pre oddych a relaxáciu</w:t>
      </w:r>
    </w:p>
    <w:p w:rsidR="005C6326" w:rsidRDefault="00C357D5">
      <w:pPr>
        <w:numPr>
          <w:ilvl w:val="0"/>
          <w:numId w:val="2"/>
        </w:numPr>
        <w:shd w:val="clear" w:color="auto" w:fill="FFFFFF"/>
        <w:spacing w:line="360" w:lineRule="auto"/>
        <w:jc w:val="both"/>
        <w:rPr>
          <w:color w:val="000000"/>
        </w:rPr>
      </w:pPr>
      <w:r>
        <w:rPr>
          <w:color w:val="000000"/>
        </w:rPr>
        <w:t>vytvoriť podmienky, aby sa deti mohli kvalitne   pripraviť na vyučovanie</w:t>
      </w:r>
    </w:p>
    <w:p w:rsidR="005C6326" w:rsidRDefault="00C357D5">
      <w:pPr>
        <w:numPr>
          <w:ilvl w:val="0"/>
          <w:numId w:val="2"/>
        </w:numPr>
        <w:shd w:val="clear" w:color="auto" w:fill="FFFFFF"/>
        <w:spacing w:line="360" w:lineRule="auto"/>
        <w:jc w:val="both"/>
        <w:rPr>
          <w:color w:val="000000"/>
        </w:rPr>
      </w:pPr>
      <w:r>
        <w:rPr>
          <w:color w:val="000000"/>
        </w:rPr>
        <w:t>podporovať deti k vytváraniu priateľských vzťahov s rovesníkmi, viesť ich k vzájomnej ohľaduplnosti, komunikatívnosti a empatii</w:t>
      </w:r>
    </w:p>
    <w:p w:rsidR="005C6326" w:rsidRDefault="00C357D5">
      <w:pPr>
        <w:numPr>
          <w:ilvl w:val="0"/>
          <w:numId w:val="2"/>
        </w:numPr>
        <w:shd w:val="clear" w:color="auto" w:fill="FFFFFF"/>
        <w:spacing w:line="360" w:lineRule="auto"/>
        <w:jc w:val="both"/>
        <w:rPr>
          <w:color w:val="000000"/>
        </w:rPr>
      </w:pPr>
      <w:r>
        <w:rPr>
          <w:color w:val="000000"/>
        </w:rPr>
        <w:t>pomáhať deťom realizovať sa v činnostiach, ktoré ich zaujímajú</w:t>
      </w:r>
    </w:p>
    <w:p w:rsidR="005C6326" w:rsidRDefault="00C357D5">
      <w:pPr>
        <w:numPr>
          <w:ilvl w:val="0"/>
          <w:numId w:val="2"/>
        </w:numPr>
        <w:shd w:val="clear" w:color="auto" w:fill="FFFFFF"/>
        <w:spacing w:line="360" w:lineRule="auto"/>
        <w:jc w:val="both"/>
        <w:rPr>
          <w:color w:val="000000"/>
        </w:rPr>
      </w:pPr>
      <w:r>
        <w:rPr>
          <w:color w:val="000000"/>
        </w:rPr>
        <w:t>učiť deti aktívne oddychovať</w:t>
      </w:r>
    </w:p>
    <w:p w:rsidR="005C6326" w:rsidRDefault="00C357D5">
      <w:pPr>
        <w:numPr>
          <w:ilvl w:val="0"/>
          <w:numId w:val="2"/>
        </w:numPr>
        <w:shd w:val="clear" w:color="auto" w:fill="FFFFFF"/>
        <w:spacing w:line="360" w:lineRule="auto"/>
        <w:jc w:val="both"/>
        <w:rPr>
          <w:color w:val="000000"/>
        </w:rPr>
      </w:pPr>
      <w:r>
        <w:rPr>
          <w:color w:val="000000"/>
        </w:rPr>
        <w:t>viesť deti k pohybovej aktivite, rozvíjať fyzickú zdatnosť a zdravú súťaživosť</w:t>
      </w:r>
    </w:p>
    <w:p w:rsidR="005C6326" w:rsidRDefault="00C357D5">
      <w:pPr>
        <w:numPr>
          <w:ilvl w:val="0"/>
          <w:numId w:val="2"/>
        </w:numPr>
        <w:shd w:val="clear" w:color="auto" w:fill="FFFFFF"/>
        <w:spacing w:line="360" w:lineRule="auto"/>
        <w:jc w:val="both"/>
        <w:rPr>
          <w:color w:val="000000"/>
        </w:rPr>
      </w:pPr>
      <w:r>
        <w:rPr>
          <w:color w:val="000000"/>
        </w:rPr>
        <w:t>podporovať tvorivosť detí</w:t>
      </w:r>
    </w:p>
    <w:p w:rsidR="005C6326" w:rsidRDefault="00C357D5">
      <w:pPr>
        <w:numPr>
          <w:ilvl w:val="0"/>
          <w:numId w:val="2"/>
        </w:numPr>
        <w:shd w:val="clear" w:color="auto" w:fill="FFFFFF"/>
        <w:spacing w:line="360" w:lineRule="auto"/>
        <w:jc w:val="both"/>
        <w:rPr>
          <w:color w:val="000000"/>
        </w:rPr>
      </w:pPr>
      <w:r>
        <w:rPr>
          <w:color w:val="000000"/>
        </w:rPr>
        <w:t>učiť deti dodržiavať čistotu a osobnú hygienu</w:t>
      </w:r>
    </w:p>
    <w:p w:rsidR="005C6326" w:rsidRDefault="00C357D5">
      <w:pPr>
        <w:numPr>
          <w:ilvl w:val="0"/>
          <w:numId w:val="2"/>
        </w:numPr>
        <w:shd w:val="clear" w:color="auto" w:fill="FFFFFF"/>
        <w:spacing w:line="360" w:lineRule="auto"/>
        <w:jc w:val="both"/>
        <w:rPr>
          <w:color w:val="000000"/>
        </w:rPr>
      </w:pPr>
      <w:r>
        <w:rPr>
          <w:color w:val="000000"/>
        </w:rPr>
        <w:t>učiť deti vážiť si seba a mať v úcte každého človeka</w:t>
      </w:r>
    </w:p>
    <w:p w:rsidR="005C6326" w:rsidRDefault="00C357D5">
      <w:pPr>
        <w:numPr>
          <w:ilvl w:val="0"/>
          <w:numId w:val="2"/>
        </w:numPr>
        <w:shd w:val="clear" w:color="auto" w:fill="FFFFFF"/>
        <w:spacing w:line="360" w:lineRule="auto"/>
        <w:jc w:val="both"/>
        <w:rPr>
          <w:color w:val="000000"/>
        </w:rPr>
      </w:pPr>
      <w:r>
        <w:rPr>
          <w:color w:val="000000"/>
        </w:rPr>
        <w:t>pomáhať si navzájom aj pomocou modlitby</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rPr>
      </w:pPr>
      <w:r>
        <w:rPr>
          <w:b/>
          <w:color w:val="000000"/>
        </w:rPr>
        <w:t xml:space="preserve">1.1 Veľkosť ŠKD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Naše ŠKD je súčasťou plnoorganizovanej základnej školy. Poskytujeme výchovu a vzdelávanie, mimo vyučovania pre približne 120 - 140 (podľa zápisu v jednotlivých rokoch) detí 1.- 5. ročníka základnej školy, zaradených do nášho ŠKD. Celkovo je v ŠKD  spravidla   6 tried.           </w:t>
      </w:r>
    </w:p>
    <w:p w:rsidR="005C6326" w:rsidRDefault="00C357D5">
      <w:pPr>
        <w:shd w:val="clear" w:color="auto" w:fill="FFFFFF"/>
        <w:spacing w:line="360" w:lineRule="auto"/>
        <w:ind w:firstLine="720"/>
        <w:jc w:val="both"/>
        <w:rPr>
          <w:color w:val="000000"/>
        </w:rPr>
      </w:pPr>
      <w:r>
        <w:rPr>
          <w:color w:val="000000"/>
        </w:rPr>
        <w:lastRenderedPageBreak/>
        <w:t>Priemerný počet detí v triedach je okolo 23 - 24. ŠKD je umiestnený na druhom poschodí základnej školy v triedach, v ktorých sa počas dopoludnia uskutočňuje vzdelávanie žiakov v škole. Pre potreby ŠKD nemáme vyčlenené účelové priestory.</w:t>
      </w:r>
    </w:p>
    <w:p w:rsidR="005C6326" w:rsidRDefault="00C357D5">
      <w:pPr>
        <w:shd w:val="clear" w:color="auto" w:fill="FFFFFF"/>
        <w:spacing w:line="360" w:lineRule="auto"/>
        <w:ind w:firstLine="720"/>
        <w:jc w:val="both"/>
        <w:rPr>
          <w:color w:val="000000"/>
        </w:rPr>
      </w:pPr>
      <w:r>
        <w:rPr>
          <w:color w:val="000000"/>
        </w:rPr>
        <w:t>Príležitostne navštevujeme školskú knižnicu, telocvične, ihrisko na šk. dvore a priľahlý park.</w:t>
      </w:r>
    </w:p>
    <w:p w:rsidR="005C6326" w:rsidRDefault="00C357D5">
      <w:pPr>
        <w:shd w:val="clear" w:color="auto" w:fill="FFFFFF"/>
        <w:spacing w:line="360" w:lineRule="auto"/>
        <w:ind w:firstLine="720"/>
        <w:jc w:val="both"/>
        <w:rPr>
          <w:color w:val="000000"/>
        </w:rPr>
      </w:pPr>
      <w:r>
        <w:rPr>
          <w:color w:val="000000"/>
        </w:rPr>
        <w:t>Na dobrej úrovni máme najmä didaktické hry, hračky i športové potreby.</w:t>
      </w:r>
    </w:p>
    <w:p w:rsidR="005C6326" w:rsidRDefault="00C357D5">
      <w:pPr>
        <w:shd w:val="clear" w:color="auto" w:fill="FFFFFF"/>
        <w:spacing w:line="360" w:lineRule="auto"/>
        <w:ind w:firstLine="720"/>
        <w:jc w:val="both"/>
        <w:rPr>
          <w:color w:val="000000"/>
        </w:rPr>
      </w:pPr>
      <w:r>
        <w:rPr>
          <w:color w:val="000000"/>
        </w:rPr>
        <w:t>V ŠKD poskytujeme výchovu a vzdelávanie aj  pre deti s poruchami učenia.</w:t>
      </w:r>
    </w:p>
    <w:p w:rsidR="005C6326" w:rsidRDefault="005C6326">
      <w:pPr>
        <w:shd w:val="clear" w:color="auto" w:fill="FFFFFF"/>
        <w:spacing w:line="360" w:lineRule="auto"/>
        <w:ind w:firstLine="720"/>
        <w:jc w:val="both"/>
        <w:rPr>
          <w:color w:val="000000"/>
        </w:rPr>
      </w:pPr>
    </w:p>
    <w:p w:rsidR="005C6326" w:rsidRDefault="00C357D5">
      <w:pPr>
        <w:shd w:val="clear" w:color="auto" w:fill="FFFFFF"/>
        <w:spacing w:line="360" w:lineRule="auto"/>
        <w:ind w:firstLine="720"/>
        <w:jc w:val="both"/>
        <w:rPr>
          <w:color w:val="000000"/>
        </w:rPr>
      </w:pPr>
      <w:r>
        <w:rPr>
          <w:color w:val="000000"/>
        </w:rPr>
        <w:t>Výška mesačného príspevku na čiastočnú úhradu nákladov na činnosti ŠKD je určená všeobecným záväzným nariadením zriaďovateľa ŠKD. Konkrétna výška príspevku je uvedená v rozhodnutí  riaditeľa  ŠKD na príslušný školský rok.</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rPr>
      </w:pPr>
      <w:r>
        <w:rPr>
          <w:b/>
          <w:color w:val="000000"/>
        </w:rPr>
        <w:t xml:space="preserve">1.2 Charakteristika detí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V ŠKD sú deti Piaristickej základnej školy v Prievidzi. Sú medzi nimi aj deti s poruchami učenia a správania. </w:t>
      </w:r>
    </w:p>
    <w:p w:rsidR="005C6326" w:rsidRDefault="00C357D5">
      <w:pPr>
        <w:shd w:val="clear" w:color="auto" w:fill="FFFFFF"/>
        <w:spacing w:line="360" w:lineRule="auto"/>
        <w:ind w:firstLine="720"/>
        <w:jc w:val="both"/>
        <w:rPr>
          <w:color w:val="000000"/>
        </w:rPr>
      </w:pPr>
      <w:r>
        <w:rPr>
          <w:color w:val="000000"/>
        </w:rPr>
        <w:t>Zápis do ŠKD je vždy v máji predošlého školského roka, ale pokračuje aj v priebehu septembra. V prípade potreby a voľnej  kapacity aj počas školského roka.</w:t>
      </w:r>
    </w:p>
    <w:p w:rsidR="005C6326" w:rsidRDefault="00C357D5">
      <w:pPr>
        <w:shd w:val="clear" w:color="auto" w:fill="FFFFFF"/>
        <w:spacing w:line="360" w:lineRule="auto"/>
        <w:ind w:firstLine="720"/>
        <w:jc w:val="both"/>
        <w:rPr>
          <w:color w:val="000000"/>
        </w:rPr>
      </w:pPr>
      <w:r>
        <w:rPr>
          <w:color w:val="000000"/>
        </w:rPr>
        <w:t>Odhlasovanie prebieha formou odhlasovacieho lístka.</w:t>
      </w:r>
    </w:p>
    <w:p w:rsidR="005C6326" w:rsidRDefault="005C6326">
      <w:pPr>
        <w:shd w:val="clear" w:color="auto" w:fill="FFFFFF"/>
        <w:spacing w:line="360" w:lineRule="auto"/>
        <w:ind w:left="360"/>
        <w:jc w:val="both"/>
        <w:rPr>
          <w:color w:val="000000"/>
        </w:rPr>
      </w:pPr>
    </w:p>
    <w:p w:rsidR="005C6326" w:rsidRDefault="00C357D5">
      <w:pPr>
        <w:shd w:val="clear" w:color="auto" w:fill="FFFFFF"/>
        <w:spacing w:line="360" w:lineRule="auto"/>
        <w:jc w:val="both"/>
        <w:rPr>
          <w:b/>
          <w:color w:val="000000"/>
        </w:rPr>
      </w:pPr>
      <w:r>
        <w:rPr>
          <w:b/>
          <w:color w:val="000000"/>
        </w:rPr>
        <w:t xml:space="preserve">1.3 Dlhodobé projekty, programy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Každoročne sa aktívne zapájame a zúčastňujeme na príprave Dňa otvorených dverí, Dňa rodiny (Piarfestu), Škriatkovskej noci, výletov, modlitieb októbrového ruženca, Krížovej Cesty v pôstnom období a Korunky Božieho Milosrdenstva každý piatok, organizujeme rôzne besedy o lese, knihe a pod. Realizujeme preventívne výchovné programy, ktorých obsah je každoročne stanovený v pedagogicko-organizačných pokynoch MŠ SR.</w:t>
      </w:r>
    </w:p>
    <w:p w:rsidR="005C6326" w:rsidRDefault="00C357D5">
      <w:pPr>
        <w:shd w:val="clear" w:color="auto" w:fill="FFFFFF"/>
        <w:spacing w:line="360" w:lineRule="auto"/>
        <w:ind w:firstLine="720"/>
        <w:jc w:val="both"/>
        <w:rPr>
          <w:color w:val="000000"/>
        </w:rPr>
      </w:pPr>
      <w:r>
        <w:rPr>
          <w:color w:val="000000"/>
        </w:rPr>
        <w:t>Dlhodobo sa zapájame do prípravy sezónnych činností, realizujeme športové a prírodovedné  súťaže na miestnej úrovni, realizujeme ochutnávky zdravých jedál a zapájame sa do súťaží zdravotných hliadok. Vedieme krúžky záujmovej činnosti, veľkou mierou sa podieľame na výzdobe školy.</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rPr>
      </w:pPr>
      <w:r>
        <w:rPr>
          <w:b/>
          <w:color w:val="000000"/>
        </w:rPr>
        <w:lastRenderedPageBreak/>
        <w:t xml:space="preserve">1.4 Spolupráca  s rodičmi, zákonnými zástupcami detí  a inými subjektmi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Spolupracujeme najmä s rodičmi detí. Pomáhame pripravovať kultúrny program      pre rodičov a spoločné súťaže detí s rodičmi. Rodičia nám pomáhajú pri organizovaní pobytu v škole v prírode, ale aj výletov a iných aktivít.</w:t>
      </w:r>
    </w:p>
    <w:p w:rsidR="005C6326" w:rsidRDefault="00C357D5">
      <w:pPr>
        <w:shd w:val="clear" w:color="auto" w:fill="FFFFFF"/>
        <w:spacing w:line="360" w:lineRule="auto"/>
        <w:ind w:firstLine="720"/>
        <w:jc w:val="both"/>
        <w:rPr>
          <w:color w:val="000000"/>
        </w:rPr>
      </w:pPr>
      <w:r>
        <w:rPr>
          <w:color w:val="000000"/>
        </w:rPr>
        <w:t>Ďalšími subjektami, s ktorými spolupracujeme, sú: rehoľa piaristov, centrum voľného času, ostatné ŠKD v meste, Hornonitrianske osvetové stredisko, múzeum, mestská knižnica,  policajný zbor v Prievidzi, autoškoly, lesná správa, Mesto Prievidza,...</w:t>
      </w:r>
    </w:p>
    <w:p w:rsidR="00C357D5" w:rsidRDefault="00C357D5">
      <w:pPr>
        <w:shd w:val="clear" w:color="auto" w:fill="FFFFFF"/>
        <w:spacing w:line="360" w:lineRule="auto"/>
        <w:ind w:leftChars="100" w:left="240" w:firstLineChars="250" w:firstLine="600"/>
        <w:jc w:val="both"/>
        <w:rPr>
          <w:color w:val="000000"/>
        </w:rPr>
      </w:pPr>
      <w:r>
        <w:rPr>
          <w:color w:val="000000"/>
        </w:rPr>
        <w:t xml:space="preserve">Začiatok školského roka a slávnostné otvorenie prebieha pri slávnostnej sv. omši     </w:t>
      </w:r>
    </w:p>
    <w:p w:rsidR="005C6326" w:rsidRDefault="00C357D5" w:rsidP="00C357D5">
      <w:pPr>
        <w:shd w:val="clear" w:color="auto" w:fill="FFFFFF"/>
        <w:spacing w:line="360" w:lineRule="auto"/>
        <w:ind w:leftChars="100" w:left="240"/>
        <w:jc w:val="both"/>
        <w:rPr>
          <w:color w:val="000000"/>
        </w:rPr>
      </w:pPr>
      <w:r>
        <w:rPr>
          <w:color w:val="000000"/>
        </w:rPr>
        <w:t xml:space="preserve">v Piaristickom kostole v Prievidzi. Aj zakončenie školského roka je spojené so sv. omšou. V školskej kaplnke sa pravidelne konajú modlitby v spolupráci s pátrami piaristami. </w:t>
      </w:r>
    </w:p>
    <w:p w:rsidR="005C6326" w:rsidRDefault="00C357D5">
      <w:pPr>
        <w:shd w:val="clear" w:color="auto" w:fill="FFFFFF"/>
        <w:spacing w:line="360" w:lineRule="auto"/>
        <w:ind w:firstLine="720"/>
        <w:jc w:val="both"/>
        <w:rPr>
          <w:color w:val="000000"/>
        </w:rPr>
      </w:pPr>
      <w:r>
        <w:rPr>
          <w:color w:val="000000"/>
        </w:rPr>
        <w:t>Pri výchove a vzdelávaní žiakov so špeciálnymi výchovno-vzdelávacími potrebami úzko spolupracujeme so školským podporným tímom (psychológ, špeciálny pedagóg              a sociálny pedagóg).</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sz w:val="28"/>
        </w:rPr>
      </w:pPr>
      <w:r>
        <w:rPr>
          <w:b/>
          <w:color w:val="000000"/>
          <w:sz w:val="28"/>
        </w:rPr>
        <w:lastRenderedPageBreak/>
        <w:t xml:space="preserve">2 VLASTNÉ CIELE A POSLANIE  VÝCHOVY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Výchovno-vzdelávaciu činnosť budeme realizovať prostredníctvom výchovného programu </w:t>
      </w:r>
      <w:r>
        <w:rPr>
          <w:b/>
          <w:bCs/>
          <w:color w:val="000000"/>
        </w:rPr>
        <w:t>„Láska je jedinou cestou do neba“</w:t>
      </w:r>
      <w:r>
        <w:rPr>
          <w:color w:val="000000"/>
        </w:rPr>
        <w:t xml:space="preserve"> Názov aj motto programu vystihuje význam, ktorý začal realizovať sv. J. Kalazanský a ktorý nás učil, že ak dáme deťom s láskou aspoň základné praktické vzdelanie, spojené s kresťanskou výchovou, tak im vložíme do rúk chlieb a umožníme dôstojný život – pozemský i večný.</w:t>
      </w:r>
    </w:p>
    <w:p w:rsidR="005C6326" w:rsidRDefault="00C357D5">
      <w:pPr>
        <w:shd w:val="clear" w:color="auto" w:fill="FFFFFF"/>
        <w:spacing w:line="360" w:lineRule="auto"/>
        <w:ind w:firstLine="720"/>
        <w:jc w:val="both"/>
        <w:rPr>
          <w:color w:val="000000"/>
        </w:rPr>
      </w:pPr>
      <w:r>
        <w:rPr>
          <w:color w:val="000000"/>
        </w:rPr>
        <w:t>Poslaním školského klubu detí je umožniť deťom rozvíjať ich osobnostný potenciál, záujmy a vzdelávacie potreby v podporujúcom prostredí, uplatňujúcom požiadavky               na výchovu mimo vyučovania a výchovu vo voľnom čase, prostredníctvom princípov neformálneho vzdelávania.</w:t>
      </w:r>
    </w:p>
    <w:p w:rsidR="005C6326" w:rsidRDefault="00C357D5">
      <w:pPr>
        <w:shd w:val="clear" w:color="auto" w:fill="FFFFFF"/>
        <w:spacing w:line="360" w:lineRule="auto"/>
        <w:jc w:val="both"/>
        <w:rPr>
          <w:color w:val="000000"/>
        </w:rPr>
      </w:pPr>
      <w:r>
        <w:rPr>
          <w:color w:val="000000"/>
        </w:rPr>
        <w:t xml:space="preserve"> </w:t>
      </w:r>
    </w:p>
    <w:p w:rsidR="005C6326" w:rsidRDefault="00C357D5">
      <w:pPr>
        <w:shd w:val="clear" w:color="auto" w:fill="FFFFFF"/>
        <w:spacing w:line="360" w:lineRule="auto"/>
        <w:jc w:val="both"/>
        <w:rPr>
          <w:b/>
          <w:color w:val="000000"/>
        </w:rPr>
      </w:pPr>
      <w:r>
        <w:rPr>
          <w:b/>
          <w:color w:val="000000"/>
        </w:rPr>
        <w:t xml:space="preserve">2.1 Charakteristika výchovného programu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outlineLvl w:val="0"/>
        <w:rPr>
          <w:color w:val="000000"/>
        </w:rPr>
      </w:pPr>
      <w:r>
        <w:rPr>
          <w:color w:val="000000"/>
        </w:rPr>
        <w:t>Našimi prioritnými cieľmi výchovy a vzdelávania mimo vyučovania je umožniť každému  dieťaťu  zaradenému v ŠKD:</w:t>
      </w:r>
    </w:p>
    <w:p w:rsidR="005C6326" w:rsidRDefault="00C357D5">
      <w:pPr>
        <w:numPr>
          <w:ilvl w:val="0"/>
          <w:numId w:val="3"/>
        </w:numPr>
        <w:shd w:val="clear" w:color="auto" w:fill="FFFFFF"/>
        <w:spacing w:line="360" w:lineRule="auto"/>
        <w:jc w:val="both"/>
        <w:outlineLvl w:val="0"/>
        <w:rPr>
          <w:color w:val="000000"/>
        </w:rPr>
      </w:pPr>
      <w:r>
        <w:rPr>
          <w:color w:val="000000"/>
        </w:rPr>
        <w:t>rozvíjať svoju osobnosť a zlepšovať si výchovno-vzdelávacie výsledky:</w:t>
      </w:r>
    </w:p>
    <w:p w:rsidR="005C6326" w:rsidRDefault="00C357D5">
      <w:pPr>
        <w:numPr>
          <w:ilvl w:val="0"/>
          <w:numId w:val="4"/>
        </w:numPr>
        <w:shd w:val="clear" w:color="auto" w:fill="FFFFFF"/>
        <w:tabs>
          <w:tab w:val="clear" w:pos="1265"/>
          <w:tab w:val="left" w:pos="845"/>
        </w:tabs>
        <w:spacing w:line="360" w:lineRule="auto"/>
        <w:jc w:val="both"/>
        <w:rPr>
          <w:color w:val="000000"/>
        </w:rPr>
      </w:pPr>
      <w:r>
        <w:rPr>
          <w:color w:val="000000"/>
        </w:rPr>
        <w:t>nenáročnou záujmovou činnosťou podľa výchovného programu ŠKD</w:t>
      </w:r>
    </w:p>
    <w:p w:rsidR="005C6326" w:rsidRDefault="00C357D5">
      <w:pPr>
        <w:numPr>
          <w:ilvl w:val="0"/>
          <w:numId w:val="4"/>
        </w:numPr>
        <w:shd w:val="clear" w:color="auto" w:fill="FFFFFF"/>
        <w:tabs>
          <w:tab w:val="clear" w:pos="1265"/>
          <w:tab w:val="left" w:pos="845"/>
        </w:tabs>
        <w:spacing w:line="360" w:lineRule="auto"/>
        <w:jc w:val="both"/>
        <w:rPr>
          <w:color w:val="000000"/>
        </w:rPr>
      </w:pPr>
      <w:r>
        <w:rPr>
          <w:color w:val="000000"/>
        </w:rPr>
        <w:t>samostatnou prípravou na vyučovanie</w:t>
      </w:r>
    </w:p>
    <w:p w:rsidR="005C6326" w:rsidRDefault="00C357D5">
      <w:pPr>
        <w:numPr>
          <w:ilvl w:val="0"/>
          <w:numId w:val="4"/>
        </w:numPr>
        <w:shd w:val="clear" w:color="auto" w:fill="FFFFFF"/>
        <w:tabs>
          <w:tab w:val="clear" w:pos="1265"/>
          <w:tab w:val="left" w:pos="845"/>
        </w:tabs>
        <w:spacing w:line="360" w:lineRule="auto"/>
        <w:jc w:val="both"/>
        <w:rPr>
          <w:color w:val="000000"/>
        </w:rPr>
      </w:pPr>
      <w:r>
        <w:rPr>
          <w:color w:val="000000"/>
        </w:rPr>
        <w:t>rozvíjaním kľúčových kompetencií  v čase mimo vyučovania podľa výchovného programu ŠKD,</w:t>
      </w:r>
    </w:p>
    <w:p w:rsidR="005C6326" w:rsidRDefault="00C357D5">
      <w:pPr>
        <w:numPr>
          <w:ilvl w:val="0"/>
          <w:numId w:val="3"/>
        </w:numPr>
        <w:shd w:val="clear" w:color="auto" w:fill="FFFFFF"/>
        <w:spacing w:line="360" w:lineRule="auto"/>
        <w:jc w:val="both"/>
        <w:rPr>
          <w:color w:val="000000"/>
        </w:rPr>
      </w:pPr>
      <w:r>
        <w:rPr>
          <w:color w:val="000000"/>
        </w:rPr>
        <w:t>zabezpečiť oddych a relaxáciu detí po vyučovaní v škole,</w:t>
      </w:r>
    </w:p>
    <w:p w:rsidR="005C6326" w:rsidRDefault="00C357D5">
      <w:pPr>
        <w:numPr>
          <w:ilvl w:val="0"/>
          <w:numId w:val="3"/>
        </w:numPr>
        <w:shd w:val="clear" w:color="auto" w:fill="FFFFFF"/>
        <w:spacing w:line="360" w:lineRule="auto"/>
        <w:jc w:val="both"/>
        <w:rPr>
          <w:color w:val="000000"/>
        </w:rPr>
      </w:pPr>
      <w:r>
        <w:rPr>
          <w:color w:val="000000"/>
        </w:rPr>
        <w:t xml:space="preserve">získavať vzťah k celoživotnému vzdelávaniu, </w:t>
      </w:r>
    </w:p>
    <w:p w:rsidR="005C6326" w:rsidRDefault="00C357D5">
      <w:pPr>
        <w:numPr>
          <w:ilvl w:val="0"/>
          <w:numId w:val="3"/>
        </w:numPr>
        <w:shd w:val="clear" w:color="auto" w:fill="FFFFFF"/>
        <w:spacing w:line="360" w:lineRule="auto"/>
        <w:jc w:val="both"/>
        <w:rPr>
          <w:color w:val="000000"/>
        </w:rPr>
      </w:pPr>
      <w:r>
        <w:rPr>
          <w:color w:val="000000"/>
        </w:rPr>
        <w:t>rozvíjať individuálne záujmy a potreby,</w:t>
      </w:r>
    </w:p>
    <w:p w:rsidR="005C6326" w:rsidRDefault="00C357D5">
      <w:pPr>
        <w:numPr>
          <w:ilvl w:val="0"/>
          <w:numId w:val="3"/>
        </w:numPr>
        <w:shd w:val="clear" w:color="auto" w:fill="FFFFFF"/>
        <w:spacing w:line="360" w:lineRule="auto"/>
        <w:jc w:val="both"/>
        <w:rPr>
          <w:color w:val="000000"/>
        </w:rPr>
      </w:pPr>
      <w:r>
        <w:rPr>
          <w:color w:val="000000"/>
        </w:rPr>
        <w:t>podporovať inkluzívny a individualizovaný prístup vo výchove a vzdelávaní, v centre ktorého stojí dieťa, jeho osobnostný potenciál a výchovno-vzdelávacie potreby,</w:t>
      </w:r>
    </w:p>
    <w:p w:rsidR="005C6326" w:rsidRDefault="00C357D5">
      <w:pPr>
        <w:numPr>
          <w:ilvl w:val="0"/>
          <w:numId w:val="3"/>
        </w:numPr>
        <w:shd w:val="clear" w:color="auto" w:fill="FFFFFF"/>
        <w:spacing w:line="360" w:lineRule="auto"/>
        <w:jc w:val="both"/>
        <w:rPr>
          <w:color w:val="000000"/>
        </w:rPr>
      </w:pPr>
      <w:r>
        <w:rPr>
          <w:color w:val="000000"/>
        </w:rPr>
        <w:t>rozvíjať kompetencie k zmysluplnému tráveniu voľného času,</w:t>
      </w:r>
    </w:p>
    <w:p w:rsidR="005C6326" w:rsidRDefault="00C357D5">
      <w:pPr>
        <w:numPr>
          <w:ilvl w:val="0"/>
          <w:numId w:val="3"/>
        </w:numPr>
        <w:shd w:val="clear" w:color="auto" w:fill="FFFFFF"/>
        <w:spacing w:line="360" w:lineRule="auto"/>
        <w:jc w:val="both"/>
        <w:rPr>
          <w:color w:val="000000"/>
        </w:rPr>
      </w:pPr>
      <w:r>
        <w:rPr>
          <w:color w:val="000000"/>
        </w:rPr>
        <w:t>rozvíjať spôsobilosti plánovať a vyberať si vhodné činnosti na participáciu, rekreáciu  a relaxáciu,</w:t>
      </w:r>
    </w:p>
    <w:p w:rsidR="005C6326" w:rsidRDefault="00C357D5">
      <w:pPr>
        <w:numPr>
          <w:ilvl w:val="0"/>
          <w:numId w:val="3"/>
        </w:numPr>
        <w:shd w:val="clear" w:color="auto" w:fill="FFFFFF"/>
        <w:spacing w:line="360" w:lineRule="auto"/>
        <w:jc w:val="both"/>
        <w:rPr>
          <w:color w:val="000000"/>
        </w:rPr>
      </w:pPr>
      <w:r>
        <w:rPr>
          <w:color w:val="000000"/>
        </w:rPr>
        <w:t>rozvíjať komunikačné kompetencie,</w:t>
      </w:r>
    </w:p>
    <w:p w:rsidR="005C6326" w:rsidRDefault="00C357D5">
      <w:pPr>
        <w:numPr>
          <w:ilvl w:val="0"/>
          <w:numId w:val="3"/>
        </w:numPr>
        <w:shd w:val="clear" w:color="auto" w:fill="FFFFFF"/>
        <w:spacing w:line="360" w:lineRule="auto"/>
        <w:jc w:val="both"/>
        <w:rPr>
          <w:color w:val="000000"/>
        </w:rPr>
      </w:pPr>
      <w:r>
        <w:rPr>
          <w:color w:val="000000"/>
        </w:rPr>
        <w:t>rozvíjať sociálne kompetencie,</w:t>
      </w:r>
    </w:p>
    <w:p w:rsidR="005C6326" w:rsidRDefault="00C357D5">
      <w:pPr>
        <w:numPr>
          <w:ilvl w:val="0"/>
          <w:numId w:val="3"/>
        </w:numPr>
        <w:shd w:val="clear" w:color="auto" w:fill="FFFFFF"/>
        <w:spacing w:line="360" w:lineRule="auto"/>
        <w:jc w:val="both"/>
        <w:rPr>
          <w:color w:val="000000"/>
        </w:rPr>
      </w:pPr>
      <w:r>
        <w:rPr>
          <w:color w:val="000000"/>
        </w:rPr>
        <w:t>rozvíjať občianske kompetencie,</w:t>
      </w:r>
    </w:p>
    <w:p w:rsidR="005C6326" w:rsidRDefault="00C357D5">
      <w:pPr>
        <w:numPr>
          <w:ilvl w:val="0"/>
          <w:numId w:val="3"/>
        </w:numPr>
        <w:shd w:val="clear" w:color="auto" w:fill="FFFFFF"/>
        <w:spacing w:line="360" w:lineRule="auto"/>
        <w:jc w:val="both"/>
        <w:rPr>
          <w:color w:val="000000"/>
        </w:rPr>
      </w:pPr>
      <w:r>
        <w:rPr>
          <w:color w:val="000000"/>
        </w:rPr>
        <w:t>rozvíjať kultúrne kompetencie,</w:t>
      </w:r>
    </w:p>
    <w:p w:rsidR="005C6326" w:rsidRDefault="00C357D5">
      <w:pPr>
        <w:numPr>
          <w:ilvl w:val="0"/>
          <w:numId w:val="3"/>
        </w:numPr>
        <w:shd w:val="clear" w:color="auto" w:fill="FFFFFF"/>
        <w:spacing w:line="360" w:lineRule="auto"/>
        <w:jc w:val="both"/>
        <w:rPr>
          <w:color w:val="000000"/>
        </w:rPr>
      </w:pPr>
      <w:r>
        <w:rPr>
          <w:color w:val="000000"/>
        </w:rPr>
        <w:lastRenderedPageBreak/>
        <w:t xml:space="preserve">rozvíjať talent a špecifické osobnostné  schopnosti, </w:t>
      </w:r>
    </w:p>
    <w:p w:rsidR="005C6326" w:rsidRDefault="00C357D5">
      <w:pPr>
        <w:numPr>
          <w:ilvl w:val="0"/>
          <w:numId w:val="3"/>
        </w:numPr>
        <w:shd w:val="clear" w:color="auto" w:fill="FFFFFF"/>
        <w:spacing w:line="360" w:lineRule="auto"/>
        <w:jc w:val="both"/>
        <w:rPr>
          <w:color w:val="000000"/>
        </w:rPr>
      </w:pPr>
      <w:r>
        <w:rPr>
          <w:color w:val="000000"/>
        </w:rPr>
        <w:t>uplatňovať a chrániť práva dieťaťa v spolupráci s rodinou, zriaďovateľom a ďalšími zainteresovanými stranami, podieľajúcimi sa na výchove,</w:t>
      </w:r>
    </w:p>
    <w:p w:rsidR="005C6326" w:rsidRDefault="00C357D5">
      <w:pPr>
        <w:numPr>
          <w:ilvl w:val="0"/>
          <w:numId w:val="3"/>
        </w:numPr>
        <w:shd w:val="clear" w:color="auto" w:fill="FFFFFF"/>
        <w:spacing w:line="360" w:lineRule="auto"/>
        <w:jc w:val="both"/>
        <w:rPr>
          <w:color w:val="000000"/>
        </w:rPr>
      </w:pPr>
      <w:r>
        <w:rPr>
          <w:color w:val="000000"/>
        </w:rPr>
        <w:t>dieťaťu so zdravotným znevýhodnením vykonávať výchovno-vzdelávacie, zdravotno- -rehabilitačné, reedukačné a kompenzačné činnosti,</w:t>
      </w:r>
    </w:p>
    <w:p w:rsidR="005C6326" w:rsidRDefault="00C357D5">
      <w:pPr>
        <w:numPr>
          <w:ilvl w:val="0"/>
          <w:numId w:val="3"/>
        </w:numPr>
        <w:shd w:val="clear" w:color="auto" w:fill="FFFFFF"/>
        <w:spacing w:line="360" w:lineRule="auto"/>
        <w:jc w:val="both"/>
        <w:rPr>
          <w:color w:val="000000"/>
        </w:rPr>
      </w:pPr>
      <w:r>
        <w:rPr>
          <w:color w:val="000000"/>
        </w:rPr>
        <w:t>posilňovať dar viery a učiť deti praktizovať ju.</w:t>
      </w:r>
    </w:p>
    <w:p w:rsidR="005C6326" w:rsidRDefault="005C6326">
      <w:pPr>
        <w:shd w:val="clear" w:color="auto" w:fill="FFFFFF"/>
        <w:spacing w:line="360" w:lineRule="auto"/>
        <w:ind w:left="360"/>
        <w:jc w:val="both"/>
        <w:rPr>
          <w:color w:val="000000"/>
        </w:rPr>
      </w:pPr>
    </w:p>
    <w:p w:rsidR="005C6326" w:rsidRDefault="00C357D5">
      <w:pPr>
        <w:spacing w:line="360" w:lineRule="auto"/>
        <w:ind w:firstLine="720"/>
        <w:jc w:val="both"/>
        <w:rPr>
          <w:color w:val="000000"/>
        </w:rPr>
      </w:pPr>
      <w:r>
        <w:rPr>
          <w:color w:val="000000"/>
        </w:rPr>
        <w:t>Konkrétnejšie ciele sú rozpracované v jednotlivých tematických oblastiach výchovy a v pláne výchovno - vzdelávacej činnosti.</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rPr>
      </w:pPr>
      <w:r>
        <w:rPr>
          <w:b/>
          <w:color w:val="000000"/>
        </w:rPr>
        <w:t>2.2 Zameranie  ŠKD</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V našom ŠKD obohacujeme výchovu a vzdelávanie o regionálne prvky, o objavovanie a skúmanie pamätihodností, ktorá vyplýva aj z histórie našej školy, flóry a fauny  v regióne.</w:t>
      </w:r>
    </w:p>
    <w:p w:rsidR="005C6326" w:rsidRDefault="00C357D5">
      <w:pPr>
        <w:shd w:val="clear" w:color="auto" w:fill="FFFFFF"/>
        <w:spacing w:line="360" w:lineRule="auto"/>
        <w:ind w:firstLine="720"/>
        <w:jc w:val="both"/>
        <w:rPr>
          <w:color w:val="000000"/>
        </w:rPr>
      </w:pPr>
      <w:r>
        <w:rPr>
          <w:color w:val="000000"/>
        </w:rPr>
        <w:t>Individuálne záujmy a schopnosti detí rozvíjame aj záujmovou činnosťou v knižnici. Na základe informovaného súhlasu zákonného zástupcu dieťaťa organizujeme pobyty detí v prírode a výlety.</w:t>
      </w:r>
    </w:p>
    <w:p w:rsidR="005C6326" w:rsidRDefault="00C357D5">
      <w:pPr>
        <w:shd w:val="clear" w:color="auto" w:fill="FFFFFF"/>
        <w:spacing w:line="360" w:lineRule="auto"/>
        <w:ind w:firstLine="720"/>
        <w:jc w:val="both"/>
        <w:rPr>
          <w:color w:val="000000"/>
        </w:rPr>
      </w:pPr>
      <w:r>
        <w:rPr>
          <w:color w:val="000000"/>
        </w:rPr>
        <w:t>Výchovný program nášho ŠKD vychádza zo všeobecných cieľov a princípov výchovy a vzdelávania (zákon č. 245/2008), z kľúčových kompetencií žiaka základnej školy a z vlastnej koncepcie.</w:t>
      </w:r>
    </w:p>
    <w:p w:rsidR="005C6326" w:rsidRDefault="00C357D5">
      <w:pPr>
        <w:shd w:val="clear" w:color="auto" w:fill="FFFFFF"/>
        <w:spacing w:line="360" w:lineRule="auto"/>
        <w:ind w:firstLine="720"/>
        <w:jc w:val="both"/>
        <w:rPr>
          <w:color w:val="000000"/>
        </w:rPr>
      </w:pPr>
      <w:r>
        <w:rPr>
          <w:color w:val="000000"/>
        </w:rPr>
        <w:t xml:space="preserve">Vo výchove a vzdelávaní kladieme dôraz na celkový rozvoj osobnosti dieťaťa           po stránke vedomostnej, duchovnej, spoločenskej, kultúrnej i športovej. </w:t>
      </w:r>
    </w:p>
    <w:p w:rsidR="005C6326" w:rsidRDefault="00C357D5">
      <w:pPr>
        <w:shd w:val="clear" w:color="auto" w:fill="FFFFFF"/>
        <w:spacing w:line="360" w:lineRule="auto"/>
        <w:ind w:firstLine="720"/>
        <w:jc w:val="both"/>
        <w:rPr>
          <w:color w:val="000000"/>
        </w:rPr>
      </w:pPr>
      <w:r>
        <w:rPr>
          <w:color w:val="000000"/>
        </w:rPr>
        <w:t>Preferujeme rozvoj samostatnosti a zodpovednosti za prípravu na vyučovanie              a za svoje konanie, aktívne využívanie voľného času a zmysluplný a všestranný rozvoj osobnosti. Režim dňa v ŠKD zohľadňuje striedanie činností, pričom rešpektuje najmä potrebu žiakov na oddych, relaxáciu, osobnostný rozvoj, uspokojovanie záujmov a pokoj pri písaní školských úloh.</w:t>
      </w:r>
    </w:p>
    <w:p w:rsidR="005C6326" w:rsidRDefault="00C357D5">
      <w:pPr>
        <w:shd w:val="clear" w:color="auto" w:fill="FFFFFF"/>
        <w:spacing w:line="360" w:lineRule="auto"/>
        <w:jc w:val="both"/>
        <w:rPr>
          <w:color w:val="000000"/>
        </w:rPr>
      </w:pPr>
      <w:r>
        <w:rPr>
          <w:color w:val="000000"/>
        </w:rPr>
        <w:t xml:space="preserve">     </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lastRenderedPageBreak/>
        <w:t>Kvalitu výchovno-vzdelávacej činnosti chceme ďalej zvyšovať:</w:t>
      </w:r>
    </w:p>
    <w:p w:rsidR="005C6326" w:rsidRDefault="005C6326">
      <w:pPr>
        <w:shd w:val="clear" w:color="auto" w:fill="FFFFFF"/>
        <w:spacing w:line="360" w:lineRule="auto"/>
        <w:ind w:firstLine="720"/>
        <w:jc w:val="both"/>
        <w:rPr>
          <w:color w:val="000000"/>
        </w:rPr>
      </w:pPr>
    </w:p>
    <w:p w:rsidR="005C6326" w:rsidRDefault="00C357D5">
      <w:pPr>
        <w:numPr>
          <w:ilvl w:val="0"/>
          <w:numId w:val="5"/>
        </w:numPr>
        <w:shd w:val="clear" w:color="auto" w:fill="FFFFFF"/>
        <w:spacing w:line="360" w:lineRule="auto"/>
        <w:jc w:val="both"/>
        <w:rPr>
          <w:color w:val="000000"/>
        </w:rPr>
      </w:pPr>
      <w:r>
        <w:rPr>
          <w:color w:val="000000"/>
        </w:rPr>
        <w:t>zlepšením materiálnych a priestorových podmienok na realizovanie špecifickej záujmovej činnosti,</w:t>
      </w:r>
    </w:p>
    <w:p w:rsidR="005C6326" w:rsidRDefault="00C357D5">
      <w:pPr>
        <w:numPr>
          <w:ilvl w:val="0"/>
          <w:numId w:val="5"/>
        </w:numPr>
        <w:shd w:val="clear" w:color="auto" w:fill="FFFFFF"/>
        <w:spacing w:line="360" w:lineRule="auto"/>
        <w:jc w:val="both"/>
        <w:rPr>
          <w:color w:val="000000"/>
        </w:rPr>
      </w:pPr>
      <w:r>
        <w:rPr>
          <w:color w:val="000000"/>
        </w:rPr>
        <w:t>orientovaním ďalšieho vzdelávania vychovávateľov na problematiku ochrany detských a ľudských práv a predchádzanie všetkým formám diskriminácie, intolerancie a prevencie šikanovania na školách,</w:t>
      </w:r>
    </w:p>
    <w:p w:rsidR="005C6326" w:rsidRDefault="00C357D5">
      <w:pPr>
        <w:numPr>
          <w:ilvl w:val="0"/>
          <w:numId w:val="5"/>
        </w:numPr>
        <w:shd w:val="clear" w:color="auto" w:fill="FFFFFF"/>
        <w:spacing w:line="360" w:lineRule="auto"/>
        <w:jc w:val="both"/>
        <w:rPr>
          <w:color w:val="000000"/>
        </w:rPr>
      </w:pPr>
      <w:r>
        <w:rPr>
          <w:color w:val="000000"/>
        </w:rPr>
        <w:t>podporovaním kreativity a tvorivých schopností vychovávateľov,</w:t>
      </w:r>
    </w:p>
    <w:p w:rsidR="005C6326" w:rsidRDefault="00C357D5">
      <w:pPr>
        <w:numPr>
          <w:ilvl w:val="0"/>
          <w:numId w:val="5"/>
        </w:numPr>
        <w:shd w:val="clear" w:color="auto" w:fill="FFFFFF"/>
        <w:spacing w:line="360" w:lineRule="auto"/>
        <w:jc w:val="both"/>
        <w:rPr>
          <w:b/>
          <w:color w:val="000000"/>
        </w:rPr>
      </w:pPr>
      <w:r>
        <w:rPr>
          <w:color w:val="000000"/>
        </w:rPr>
        <w:t>ustavičnou modlitbou za školu a žiakov, ako aj naše rodiny a priateľov školy.</w:t>
      </w:r>
    </w:p>
    <w:p w:rsidR="005C6326" w:rsidRDefault="005C6326">
      <w:pPr>
        <w:shd w:val="clear" w:color="auto" w:fill="FFFFFF"/>
        <w:spacing w:line="360" w:lineRule="auto"/>
        <w:jc w:val="both"/>
        <w:rPr>
          <w:b/>
          <w:color w:val="000000"/>
        </w:rPr>
      </w:pPr>
    </w:p>
    <w:p w:rsidR="005C6326" w:rsidRDefault="00C357D5">
      <w:pPr>
        <w:shd w:val="clear" w:color="auto" w:fill="FFFFFF"/>
        <w:spacing w:line="360" w:lineRule="auto"/>
        <w:ind w:left="360"/>
        <w:jc w:val="both"/>
        <w:rPr>
          <w:b/>
          <w:color w:val="000000"/>
        </w:rPr>
      </w:pPr>
      <w:r>
        <w:rPr>
          <w:b/>
          <w:color w:val="000000"/>
        </w:rPr>
        <w:t>2.3 Stratégie výchovno-vzdelávacej činnosti</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Naše pedagogické stratégie smerujú k rozvíjaniu kľúčových kompetencií, prípadne k utváraniu nových kompetencií dieťaťa . </w:t>
      </w:r>
    </w:p>
    <w:p w:rsidR="005C6326" w:rsidRDefault="005C6326">
      <w:pPr>
        <w:shd w:val="clear" w:color="auto" w:fill="FFFFFF"/>
        <w:spacing w:line="360" w:lineRule="auto"/>
        <w:ind w:firstLine="720"/>
        <w:jc w:val="both"/>
        <w:rPr>
          <w:color w:val="000000"/>
        </w:rPr>
      </w:pPr>
    </w:p>
    <w:p w:rsidR="005C6326" w:rsidRDefault="00C357D5">
      <w:pPr>
        <w:shd w:val="clear" w:color="auto" w:fill="FFFFFF"/>
        <w:spacing w:line="360" w:lineRule="auto"/>
        <w:ind w:firstLine="720"/>
        <w:jc w:val="both"/>
        <w:rPr>
          <w:color w:val="000000"/>
        </w:rPr>
      </w:pPr>
      <w:r>
        <w:rPr>
          <w:color w:val="000000"/>
        </w:rPr>
        <w:t>Preferujeme  individuálny prístup, uplatňovanie  zážitkových aktivizujúcich metód a foriem práce, aplikovanie humanistickej výchovy (partnerský vzťah k dieťaťu, humanistické hodnotenie dieťaťa), využívanie moderných IKT, úzku spoluprácu s rodinou dieťaťa, spoluprácu s vyučujúcimi, ďalšie kontinuálne vzdelávanie vychovávateľov. Pri rozvíjaní kľúčových kompetencií uplatňujeme tieto pedagogické stratégie:</w:t>
      </w:r>
    </w:p>
    <w:p w:rsidR="005C6326" w:rsidRDefault="005C6326">
      <w:pPr>
        <w:shd w:val="clear" w:color="auto" w:fill="FFFFFF"/>
        <w:spacing w:line="360" w:lineRule="auto"/>
        <w:ind w:firstLine="240"/>
        <w:jc w:val="both"/>
        <w:rPr>
          <w:color w:val="000000"/>
        </w:rPr>
      </w:pPr>
    </w:p>
    <w:p w:rsidR="005C6326" w:rsidRDefault="005C6326">
      <w:pPr>
        <w:shd w:val="clear" w:color="auto" w:fill="FFFFFF"/>
        <w:spacing w:line="360" w:lineRule="auto"/>
        <w:jc w:val="both"/>
        <w:rPr>
          <w:color w:val="00000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7312"/>
      </w:tblGrid>
      <w:tr w:rsidR="005C6326">
        <w:tc>
          <w:tcPr>
            <w:tcW w:w="0" w:type="auto"/>
            <w:tcBorders>
              <w:top w:val="single" w:sz="4" w:space="0" w:color="auto"/>
              <w:left w:val="single" w:sz="4" w:space="0" w:color="auto"/>
              <w:bottom w:val="single" w:sz="4" w:space="0" w:color="auto"/>
              <w:right w:val="single" w:sz="4" w:space="0" w:color="auto"/>
            </w:tcBorders>
            <w:vAlign w:val="center"/>
          </w:tcPr>
          <w:p w:rsidR="005C6326" w:rsidRDefault="00C357D5">
            <w:pPr>
              <w:shd w:val="clear" w:color="auto" w:fill="FFFFFF"/>
              <w:spacing w:line="276" w:lineRule="auto"/>
              <w:jc w:val="center"/>
              <w:rPr>
                <w:color w:val="000000"/>
              </w:rPr>
            </w:pPr>
            <w:r>
              <w:rPr>
                <w:color w:val="000000"/>
              </w:rPr>
              <w:t>Kľúčové kompetencie dieťaťa</w:t>
            </w:r>
          </w:p>
        </w:tc>
        <w:tc>
          <w:tcPr>
            <w:tcW w:w="0" w:type="auto"/>
            <w:tcBorders>
              <w:top w:val="single" w:sz="4" w:space="0" w:color="auto"/>
              <w:left w:val="single" w:sz="4" w:space="0" w:color="auto"/>
              <w:bottom w:val="single" w:sz="4" w:space="0" w:color="auto"/>
              <w:right w:val="single" w:sz="4" w:space="0" w:color="auto"/>
            </w:tcBorders>
            <w:vAlign w:val="center"/>
          </w:tcPr>
          <w:p w:rsidR="005C6326" w:rsidRDefault="00C357D5">
            <w:pPr>
              <w:shd w:val="clear" w:color="auto" w:fill="FFFFFF"/>
              <w:spacing w:line="276" w:lineRule="auto"/>
              <w:jc w:val="center"/>
              <w:rPr>
                <w:color w:val="000000"/>
              </w:rPr>
            </w:pPr>
            <w:r>
              <w:rPr>
                <w:color w:val="000000"/>
              </w:rPr>
              <w:t>Stratégie výchovno-vzdelávacej činnosti</w:t>
            </w:r>
          </w:p>
        </w:tc>
      </w:tr>
      <w:tr w:rsidR="005C6326">
        <w:trPr>
          <w:trHeight w:val="1134"/>
        </w:trPr>
        <w:tc>
          <w:tcPr>
            <w:tcW w:w="0" w:type="auto"/>
            <w:tcBorders>
              <w:top w:val="single" w:sz="4" w:space="0" w:color="auto"/>
              <w:left w:val="single" w:sz="4" w:space="0" w:color="auto"/>
              <w:bottom w:val="single" w:sz="4" w:space="0" w:color="auto"/>
              <w:right w:val="single" w:sz="4" w:space="0" w:color="auto"/>
            </w:tcBorders>
            <w:textDirection w:val="btLr"/>
          </w:tcPr>
          <w:p w:rsidR="005C6326" w:rsidRDefault="00C357D5">
            <w:pPr>
              <w:pStyle w:val="Zkladntext2"/>
              <w:spacing w:line="276" w:lineRule="auto"/>
              <w:ind w:left="113" w:right="113"/>
              <w:jc w:val="center"/>
              <w:rPr>
                <w:b/>
                <w:bCs/>
                <w:color w:val="000000"/>
                <w:sz w:val="28"/>
                <w:szCs w:val="28"/>
              </w:rPr>
            </w:pPr>
            <w:r>
              <w:rPr>
                <w:b/>
                <w:bCs/>
                <w:color w:val="000000"/>
                <w:sz w:val="28"/>
                <w:szCs w:val="28"/>
              </w:rPr>
              <w:t>Kompetencie učiť sa učiť</w:t>
            </w:r>
          </w:p>
          <w:p w:rsidR="005C6326" w:rsidRDefault="005C6326">
            <w:pPr>
              <w:shd w:val="clear" w:color="auto" w:fill="FFFFFF"/>
              <w:spacing w:line="276" w:lineRule="auto"/>
              <w:ind w:left="360" w:right="113"/>
              <w:jc w:val="both"/>
              <w:rPr>
                <w:color w:val="000000"/>
              </w:rPr>
            </w:pPr>
          </w:p>
          <w:p w:rsidR="005C6326" w:rsidRDefault="005C6326">
            <w:pPr>
              <w:shd w:val="clear" w:color="auto" w:fill="FFFFFF"/>
              <w:spacing w:line="276" w:lineRule="auto"/>
              <w:ind w:left="113" w:right="113"/>
              <w:jc w:val="both"/>
              <w:rPr>
                <w:color w:val="000000"/>
              </w:rPr>
            </w:pPr>
          </w:p>
        </w:tc>
        <w:tc>
          <w:tcPr>
            <w:tcW w:w="0" w:type="auto"/>
            <w:tcBorders>
              <w:top w:val="single" w:sz="4" w:space="0" w:color="auto"/>
              <w:left w:val="single" w:sz="4" w:space="0" w:color="auto"/>
              <w:bottom w:val="single" w:sz="4" w:space="0" w:color="auto"/>
              <w:right w:val="single" w:sz="4" w:space="0" w:color="auto"/>
            </w:tcBorders>
          </w:tcPr>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 xml:space="preserve">povzbudzujeme zvedavosť a záujem detí o nové informácie, </w:t>
            </w:r>
          </w:p>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 xml:space="preserve">brainstormingom umožňujeme deťom vyjadriť sa a realizovať ich vlastné a vhodné nápady, </w:t>
            </w:r>
          </w:p>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 xml:space="preserve">prostredníctvom hier a dramatizácie  vedieme deti k sebahodnoteniu,     </w:t>
            </w:r>
          </w:p>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 xml:space="preserve">motivujeme deti k účasti na vedomostných súťažiach, </w:t>
            </w:r>
          </w:p>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humanistickým hodnotením vytvárame podmienky pre to, aby deti mohli zažívať úspech,</w:t>
            </w:r>
          </w:p>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didaktickými hrami motivujeme deti riešiť nové, neznáme úlohy a situácie,</w:t>
            </w:r>
          </w:p>
          <w:p w:rsidR="005C6326" w:rsidRDefault="00C357D5">
            <w:pPr>
              <w:numPr>
                <w:ilvl w:val="0"/>
                <w:numId w:val="6"/>
              </w:numPr>
              <w:shd w:val="clear" w:color="auto" w:fill="FFFFFF"/>
              <w:spacing w:line="276" w:lineRule="auto"/>
              <w:jc w:val="both"/>
              <w:rPr>
                <w:color w:val="000000"/>
              </w:rPr>
            </w:pPr>
            <w:r>
              <w:rPr>
                <w:color w:val="000000"/>
                <w:sz w:val="23"/>
                <w:szCs w:val="23"/>
              </w:rPr>
              <w:t>podporujeme projektové učenie,</w:t>
            </w:r>
          </w:p>
        </w:tc>
      </w:tr>
      <w:tr w:rsidR="005C6326">
        <w:trPr>
          <w:trHeight w:val="1134"/>
        </w:trPr>
        <w:tc>
          <w:tcPr>
            <w:tcW w:w="0" w:type="auto"/>
            <w:tcBorders>
              <w:top w:val="single" w:sz="4" w:space="0" w:color="auto"/>
              <w:left w:val="single" w:sz="4" w:space="0" w:color="auto"/>
              <w:bottom w:val="single" w:sz="4" w:space="0" w:color="auto"/>
              <w:right w:val="single" w:sz="4" w:space="0" w:color="auto"/>
            </w:tcBorders>
            <w:textDirection w:val="btLr"/>
          </w:tcPr>
          <w:p w:rsidR="005C6326" w:rsidRDefault="00C357D5">
            <w:pPr>
              <w:shd w:val="clear" w:color="auto" w:fill="FFFFFF"/>
              <w:spacing w:line="276" w:lineRule="auto"/>
              <w:ind w:left="113" w:right="113"/>
              <w:jc w:val="center"/>
              <w:rPr>
                <w:color w:val="000000"/>
              </w:rPr>
            </w:pPr>
            <w:r>
              <w:rPr>
                <w:b/>
                <w:bCs/>
                <w:color w:val="000000"/>
                <w:sz w:val="28"/>
                <w:szCs w:val="28"/>
              </w:rPr>
              <w:lastRenderedPageBreak/>
              <w:t>Komunikačné kompetencie</w:t>
            </w:r>
          </w:p>
        </w:tc>
        <w:tc>
          <w:tcPr>
            <w:tcW w:w="0" w:type="auto"/>
            <w:tcBorders>
              <w:top w:val="single" w:sz="4" w:space="0" w:color="auto"/>
              <w:left w:val="single" w:sz="4" w:space="0" w:color="auto"/>
              <w:bottom w:val="single" w:sz="4" w:space="0" w:color="auto"/>
              <w:right w:val="single" w:sz="4" w:space="0" w:color="auto"/>
            </w:tcBorders>
          </w:tcPr>
          <w:p w:rsidR="005C6326" w:rsidRDefault="00C357D5">
            <w:pPr>
              <w:numPr>
                <w:ilvl w:val="0"/>
                <w:numId w:val="6"/>
              </w:numPr>
              <w:shd w:val="clear" w:color="auto" w:fill="FFFFFF"/>
              <w:spacing w:line="276" w:lineRule="auto"/>
              <w:jc w:val="both"/>
              <w:rPr>
                <w:color w:val="000000"/>
                <w:sz w:val="23"/>
                <w:szCs w:val="23"/>
              </w:rPr>
            </w:pPr>
            <w:r>
              <w:rPr>
                <w:color w:val="000000"/>
                <w:sz w:val="23"/>
                <w:szCs w:val="23"/>
              </w:rPr>
              <w:t xml:space="preserve">povzbudzujme deti ku vhodnej komunikácii so  spolužiakmi,   </w:t>
            </w:r>
          </w:p>
          <w:p w:rsidR="005C6326" w:rsidRDefault="00C357D5">
            <w:pPr>
              <w:shd w:val="clear" w:color="auto" w:fill="FFFFFF"/>
              <w:spacing w:line="276" w:lineRule="auto"/>
              <w:ind w:left="360"/>
              <w:jc w:val="both"/>
              <w:rPr>
                <w:color w:val="000000"/>
                <w:sz w:val="23"/>
                <w:szCs w:val="23"/>
              </w:rPr>
            </w:pPr>
            <w:r>
              <w:rPr>
                <w:color w:val="000000"/>
                <w:sz w:val="23"/>
                <w:szCs w:val="23"/>
              </w:rPr>
              <w:t xml:space="preserve">      vychovávateľmi a inými ľuďmi v ŠKD aj mimo ŠKD,</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individuálnym prístupom podporujeme deti pri primeranom  využívaní všetkých dostupných foriem komunikácie,</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vysvetľujeme deťom význam  otvorenej kultúrnej komunikácie </w:t>
            </w:r>
          </w:p>
          <w:p w:rsidR="005C6326" w:rsidRDefault="00C357D5">
            <w:pPr>
              <w:shd w:val="clear" w:color="auto" w:fill="FFFFFF"/>
              <w:spacing w:line="276" w:lineRule="auto"/>
              <w:ind w:left="360"/>
              <w:jc w:val="both"/>
              <w:rPr>
                <w:color w:val="000000"/>
                <w:sz w:val="23"/>
                <w:szCs w:val="23"/>
              </w:rPr>
            </w:pPr>
            <w:r>
              <w:rPr>
                <w:color w:val="000000"/>
                <w:sz w:val="23"/>
                <w:szCs w:val="23"/>
              </w:rPr>
              <w:t xml:space="preserve">      (asertivita),</w:t>
            </w:r>
          </w:p>
          <w:p w:rsidR="00C357D5"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v diskusii a v rozhovore vytvárame podmienky pre prezentáciu </w:t>
            </w:r>
          </w:p>
          <w:p w:rsidR="005C6326" w:rsidRDefault="00C357D5" w:rsidP="00C357D5">
            <w:pPr>
              <w:shd w:val="clear" w:color="auto" w:fill="FFFFFF"/>
              <w:tabs>
                <w:tab w:val="left" w:pos="720"/>
              </w:tabs>
              <w:spacing w:line="276" w:lineRule="auto"/>
              <w:ind w:left="720"/>
              <w:jc w:val="both"/>
              <w:rPr>
                <w:color w:val="000000"/>
                <w:sz w:val="23"/>
                <w:szCs w:val="23"/>
              </w:rPr>
            </w:pPr>
            <w:r>
              <w:rPr>
                <w:color w:val="000000"/>
                <w:sz w:val="23"/>
                <w:szCs w:val="23"/>
              </w:rPr>
              <w:t>a obhajobu osobných názorov (hádka),</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povzbudzujeme kritické myslenie detí,</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subsidiaritou pomáhame deťom samostatne riešiť jednoduché konflikty,</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zážitkovou výchovou trénujeme deti trpezlivo a aktívne počúvať, prijímať a dávať spätnú väzbu,</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povzbudzujeme priateľské vzťahy v oddelení aj medzi inými oddeleniami v ŠKD,</w:t>
            </w:r>
          </w:p>
        </w:tc>
      </w:tr>
      <w:tr w:rsidR="005C6326">
        <w:trPr>
          <w:trHeight w:val="1134"/>
        </w:trPr>
        <w:tc>
          <w:tcPr>
            <w:tcW w:w="0" w:type="auto"/>
            <w:tcBorders>
              <w:top w:val="single" w:sz="4" w:space="0" w:color="auto"/>
              <w:left w:val="single" w:sz="4" w:space="0" w:color="auto"/>
              <w:bottom w:val="single" w:sz="4" w:space="0" w:color="auto"/>
              <w:right w:val="single" w:sz="4" w:space="0" w:color="auto"/>
            </w:tcBorders>
            <w:textDirection w:val="btLr"/>
          </w:tcPr>
          <w:p w:rsidR="005C6326" w:rsidRDefault="00C357D5">
            <w:pPr>
              <w:shd w:val="clear" w:color="auto" w:fill="FFFFFF"/>
              <w:spacing w:line="276" w:lineRule="auto"/>
              <w:ind w:left="113" w:right="113"/>
              <w:jc w:val="center"/>
              <w:rPr>
                <w:color w:val="000000"/>
              </w:rPr>
            </w:pPr>
            <w:r>
              <w:rPr>
                <w:b/>
                <w:bCs/>
                <w:color w:val="000000"/>
                <w:sz w:val="28"/>
                <w:szCs w:val="28"/>
              </w:rPr>
              <w:t>Pracovné kompetencie</w:t>
            </w:r>
          </w:p>
        </w:tc>
        <w:tc>
          <w:tcPr>
            <w:tcW w:w="0" w:type="auto"/>
            <w:tcBorders>
              <w:top w:val="single" w:sz="4" w:space="0" w:color="auto"/>
              <w:left w:val="single" w:sz="4" w:space="0" w:color="auto"/>
              <w:bottom w:val="single" w:sz="4" w:space="0" w:color="auto"/>
              <w:right w:val="single" w:sz="4" w:space="0" w:color="auto"/>
            </w:tcBorders>
          </w:tcPr>
          <w:p w:rsidR="00C357D5"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motivujeme deti k samostatnosti a zodpovednosti za prípravu </w:t>
            </w:r>
          </w:p>
          <w:p w:rsidR="005C6326" w:rsidRDefault="00C357D5" w:rsidP="00C357D5">
            <w:pPr>
              <w:shd w:val="clear" w:color="auto" w:fill="FFFFFF"/>
              <w:tabs>
                <w:tab w:val="left" w:pos="720"/>
              </w:tabs>
              <w:spacing w:line="276" w:lineRule="auto"/>
              <w:ind w:left="720"/>
              <w:jc w:val="both"/>
              <w:rPr>
                <w:color w:val="000000"/>
                <w:sz w:val="23"/>
                <w:szCs w:val="23"/>
              </w:rPr>
            </w:pPr>
            <w:r>
              <w:rPr>
                <w:color w:val="000000"/>
                <w:sz w:val="23"/>
                <w:szCs w:val="23"/>
              </w:rPr>
              <w:t xml:space="preserve">na vyučovanie, </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humanistickým hodnotením pomáhame deťom uvedomiť si svoje ďalšie  rozvojové  možnosti,</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realizujeme pracovné činnosti, v ktorých si deti môžu osvojiť alebo rozvinúť jednoduché manuálne zručnosti potrebné pre praktický život, </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ponúkame deťom rôznorodé a zaujímavé hry a výchovno-                 -vzdelávacie činnosti a záujmové činnosti,</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vysvetľujeme deťom základy používania IKT,</w:t>
            </w:r>
          </w:p>
        </w:tc>
      </w:tr>
      <w:tr w:rsidR="005C6326">
        <w:trPr>
          <w:trHeight w:val="1134"/>
        </w:trPr>
        <w:tc>
          <w:tcPr>
            <w:tcW w:w="0" w:type="auto"/>
            <w:tcBorders>
              <w:top w:val="single" w:sz="4" w:space="0" w:color="auto"/>
              <w:left w:val="single" w:sz="4" w:space="0" w:color="auto"/>
              <w:bottom w:val="single" w:sz="4" w:space="0" w:color="auto"/>
              <w:right w:val="single" w:sz="4" w:space="0" w:color="auto"/>
            </w:tcBorders>
            <w:textDirection w:val="btLr"/>
          </w:tcPr>
          <w:p w:rsidR="005C6326" w:rsidRDefault="00C357D5">
            <w:pPr>
              <w:shd w:val="clear" w:color="auto" w:fill="FFFFFF"/>
              <w:spacing w:line="276" w:lineRule="auto"/>
              <w:ind w:left="113" w:right="113"/>
              <w:jc w:val="center"/>
              <w:rPr>
                <w:color w:val="000000"/>
              </w:rPr>
            </w:pPr>
            <w:r>
              <w:rPr>
                <w:b/>
                <w:bCs/>
                <w:color w:val="000000"/>
                <w:sz w:val="28"/>
                <w:szCs w:val="28"/>
              </w:rPr>
              <w:t>Sociálne kompetencie</w:t>
            </w:r>
          </w:p>
        </w:tc>
        <w:tc>
          <w:tcPr>
            <w:tcW w:w="0" w:type="auto"/>
            <w:tcBorders>
              <w:top w:val="single" w:sz="4" w:space="0" w:color="auto"/>
              <w:left w:val="single" w:sz="4" w:space="0" w:color="auto"/>
              <w:bottom w:val="single" w:sz="4" w:space="0" w:color="auto"/>
              <w:right w:val="single" w:sz="4" w:space="0" w:color="auto"/>
            </w:tcBorders>
          </w:tcPr>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individuálnym prístupom vedieme deti k rešpektovaniu školského  poriadku, </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 hrách vytvárame situácie, v ktorých sa deti učia pomáhať si navzájom,</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dramatizáciou a hrami vytvárame situácie, v ktorých si deti rozvíjajú základy emocionálnej inteligencie (sebavedomie, sebariadenie, sebamotivácia), </w:t>
            </w:r>
          </w:p>
          <w:p w:rsidR="005C6326" w:rsidRDefault="00C357D5">
            <w:pPr>
              <w:numPr>
                <w:ilvl w:val="0"/>
                <w:numId w:val="7"/>
              </w:numPr>
              <w:shd w:val="clear" w:color="auto" w:fill="FFFFFF"/>
              <w:spacing w:line="276" w:lineRule="auto"/>
              <w:jc w:val="both"/>
              <w:rPr>
                <w:color w:val="000000"/>
                <w:sz w:val="23"/>
                <w:szCs w:val="23"/>
              </w:rPr>
            </w:pPr>
            <w:r>
              <w:rPr>
                <w:color w:val="000000"/>
                <w:sz w:val="22"/>
                <w:szCs w:val="22"/>
              </w:rPr>
              <w:t>povzbudzujeme</w:t>
            </w:r>
            <w:r>
              <w:rPr>
                <w:color w:val="000000"/>
                <w:sz w:val="23"/>
                <w:szCs w:val="23"/>
              </w:rPr>
              <w:t xml:space="preserve"> deti k efektívnej spolupráci v triede, v celej ŠKD,</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vysvetľujeme deťom znaky šikanovania, zneužívania, týrania           a spôsoby brániť sa proti nemu,</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individuálnym prístupom podporujeme autonómiu každého dieťaťa v skupine a učíme deti rešpektovať  úlohy skupiny,</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 hrách učíme deti základom empatie,</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 spoločných podujatiach, súťažiach, hrách vytvárame situácie, ktoré dieťa učia tvoriť kvalitné medziľudské vzťahy (spoločné riešenie problémov),</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trénujeme  deti vypočuť si odlišné názory,</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povzbudzujeme deti zdravo žiť,</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príkladmi, modlitbou, besedou s rodičmi a rozhovorom učíme deti vážiť si prácu iných,</w:t>
            </w:r>
          </w:p>
        </w:tc>
      </w:tr>
      <w:tr w:rsidR="005C6326">
        <w:trPr>
          <w:trHeight w:val="539"/>
        </w:trPr>
        <w:tc>
          <w:tcPr>
            <w:tcW w:w="0" w:type="auto"/>
            <w:tcBorders>
              <w:top w:val="single" w:sz="4" w:space="0" w:color="auto"/>
              <w:left w:val="single" w:sz="4" w:space="0" w:color="auto"/>
              <w:bottom w:val="single" w:sz="4" w:space="0" w:color="auto"/>
              <w:right w:val="single" w:sz="4" w:space="0" w:color="auto"/>
            </w:tcBorders>
            <w:textDirection w:val="btLr"/>
          </w:tcPr>
          <w:p w:rsidR="005C6326" w:rsidRDefault="00C357D5">
            <w:pPr>
              <w:shd w:val="clear" w:color="auto" w:fill="FFFFFF"/>
              <w:spacing w:line="276" w:lineRule="auto"/>
              <w:ind w:left="113" w:right="113"/>
              <w:jc w:val="center"/>
              <w:rPr>
                <w:color w:val="000000"/>
              </w:rPr>
            </w:pPr>
            <w:r>
              <w:rPr>
                <w:b/>
                <w:bCs/>
                <w:color w:val="000000"/>
                <w:sz w:val="28"/>
                <w:szCs w:val="28"/>
              </w:rPr>
              <w:lastRenderedPageBreak/>
              <w:t>Občianske kompetencie</w:t>
            </w:r>
          </w:p>
        </w:tc>
        <w:tc>
          <w:tcPr>
            <w:tcW w:w="0" w:type="auto"/>
            <w:tcBorders>
              <w:top w:val="single" w:sz="4" w:space="0" w:color="auto"/>
              <w:left w:val="single" w:sz="4" w:space="0" w:color="auto"/>
              <w:bottom w:val="single" w:sz="4" w:space="0" w:color="auto"/>
              <w:right w:val="single" w:sz="4" w:space="0" w:color="auto"/>
            </w:tcBorders>
          </w:tcPr>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čítaním príbehu, sledovaním filmu, diskusiou pomáhame deťom orientovať sa v základných humanistických hodnotách (pravda, zodpovednosť, tolerancia, spolupráca),</w:t>
            </w:r>
          </w:p>
          <w:p w:rsidR="00C357D5"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povzbudzujme deti k participácii na vytváraní spoločných pravidiel </w:t>
            </w:r>
          </w:p>
          <w:p w:rsidR="005C6326" w:rsidRDefault="00C357D5" w:rsidP="00C357D5">
            <w:pPr>
              <w:shd w:val="clear" w:color="auto" w:fill="FFFFFF"/>
              <w:tabs>
                <w:tab w:val="left" w:pos="720"/>
              </w:tabs>
              <w:spacing w:line="276" w:lineRule="auto"/>
              <w:ind w:left="720"/>
              <w:jc w:val="both"/>
              <w:rPr>
                <w:color w:val="000000"/>
                <w:sz w:val="23"/>
                <w:szCs w:val="23"/>
              </w:rPr>
            </w:pPr>
            <w:r>
              <w:rPr>
                <w:color w:val="000000"/>
                <w:sz w:val="23"/>
                <w:szCs w:val="23"/>
              </w:rPr>
              <w:t>v triede  a na  živote v triede a v celej ŠKD,</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 hrách a vysvetľovaním učíme dieťa poznať a domáhať sa svojich práv kultúrnou formou,</w:t>
            </w:r>
          </w:p>
          <w:p w:rsidR="00C357D5"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rozhovorom, diskusiou, vychádzkami a exkurziami vedieme deti k prirodzenej hrdosti na kultúrne a historické pamiatky, zvyky </w:t>
            </w:r>
          </w:p>
          <w:p w:rsidR="005C6326" w:rsidRDefault="00C357D5" w:rsidP="00C357D5">
            <w:pPr>
              <w:shd w:val="clear" w:color="auto" w:fill="FFFFFF"/>
              <w:tabs>
                <w:tab w:val="left" w:pos="720"/>
              </w:tabs>
              <w:spacing w:line="276" w:lineRule="auto"/>
              <w:ind w:left="720"/>
              <w:jc w:val="both"/>
              <w:rPr>
                <w:color w:val="000000"/>
                <w:sz w:val="23"/>
                <w:szCs w:val="23"/>
              </w:rPr>
            </w:pPr>
            <w:r>
              <w:rPr>
                <w:color w:val="000000"/>
                <w:sz w:val="23"/>
                <w:szCs w:val="23"/>
              </w:rPr>
              <w:t>a tradície,</w:t>
            </w:r>
          </w:p>
          <w:p w:rsidR="00C357D5" w:rsidRDefault="00C357D5">
            <w:pPr>
              <w:numPr>
                <w:ilvl w:val="0"/>
                <w:numId w:val="7"/>
              </w:numPr>
              <w:shd w:val="clear" w:color="auto" w:fill="FFFFFF"/>
              <w:spacing w:line="276" w:lineRule="auto"/>
              <w:jc w:val="both"/>
              <w:rPr>
                <w:color w:val="000000"/>
                <w:sz w:val="23"/>
                <w:szCs w:val="23"/>
              </w:rPr>
            </w:pPr>
            <w:r>
              <w:rPr>
                <w:color w:val="000000"/>
                <w:sz w:val="23"/>
                <w:szCs w:val="23"/>
              </w:rPr>
              <w:t xml:space="preserve">vysvetľujeme deťom význam spolužitia s inými kultúram </w:t>
            </w:r>
          </w:p>
          <w:p w:rsidR="005C6326" w:rsidRDefault="00C357D5" w:rsidP="00C357D5">
            <w:pPr>
              <w:shd w:val="clear" w:color="auto" w:fill="FFFFFF"/>
              <w:tabs>
                <w:tab w:val="left" w:pos="720"/>
              </w:tabs>
              <w:spacing w:line="276" w:lineRule="auto"/>
              <w:ind w:left="720"/>
              <w:jc w:val="both"/>
              <w:rPr>
                <w:color w:val="000000"/>
                <w:sz w:val="23"/>
                <w:szCs w:val="23"/>
              </w:rPr>
            </w:pPr>
            <w:r>
              <w:rPr>
                <w:color w:val="000000"/>
                <w:sz w:val="23"/>
                <w:szCs w:val="23"/>
              </w:rPr>
              <w:t>a náboženstvami,</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 hrách vytvárame také situácie, ktoré deťom umožnia učiť sa rešpektovať názory ostatných ľudí,</w:t>
            </w:r>
          </w:p>
          <w:p w:rsidR="005C6326" w:rsidRDefault="00C357D5">
            <w:pPr>
              <w:numPr>
                <w:ilvl w:val="0"/>
                <w:numId w:val="7"/>
              </w:numPr>
              <w:shd w:val="clear" w:color="auto" w:fill="FFFFFF"/>
              <w:spacing w:line="276" w:lineRule="auto"/>
              <w:jc w:val="both"/>
              <w:rPr>
                <w:color w:val="000000"/>
                <w:sz w:val="23"/>
                <w:szCs w:val="23"/>
              </w:rPr>
            </w:pPr>
            <w:r>
              <w:rPr>
                <w:color w:val="000000"/>
                <w:sz w:val="23"/>
                <w:szCs w:val="23"/>
              </w:rPr>
              <w:t>vysvetľovaním, besedou s odborníkom, spoločným projektom vedieme deti k šetreniu energiami, potravinami, k triedeniu odpadu a ochrane životného prostredia,</w:t>
            </w:r>
          </w:p>
        </w:tc>
      </w:tr>
      <w:tr w:rsidR="005C6326">
        <w:trPr>
          <w:trHeight w:val="1134"/>
        </w:trPr>
        <w:tc>
          <w:tcPr>
            <w:tcW w:w="0" w:type="auto"/>
            <w:tcBorders>
              <w:top w:val="single" w:sz="4" w:space="0" w:color="auto"/>
              <w:left w:val="single" w:sz="4" w:space="0" w:color="auto"/>
              <w:bottom w:val="single" w:sz="4" w:space="0" w:color="auto"/>
              <w:right w:val="single" w:sz="4" w:space="0" w:color="auto"/>
            </w:tcBorders>
            <w:textDirection w:val="btLr"/>
          </w:tcPr>
          <w:p w:rsidR="005C6326" w:rsidRDefault="00C357D5">
            <w:pPr>
              <w:shd w:val="clear" w:color="auto" w:fill="FFFFFF"/>
              <w:spacing w:line="276" w:lineRule="auto"/>
              <w:ind w:left="113" w:right="113"/>
              <w:jc w:val="center"/>
              <w:rPr>
                <w:color w:val="000000"/>
              </w:rPr>
            </w:pPr>
            <w:r>
              <w:rPr>
                <w:b/>
                <w:bCs/>
                <w:color w:val="000000"/>
                <w:sz w:val="28"/>
                <w:szCs w:val="28"/>
              </w:rPr>
              <w:t>Kultúrne kompetencie</w:t>
            </w:r>
          </w:p>
        </w:tc>
        <w:tc>
          <w:tcPr>
            <w:tcW w:w="0" w:type="auto"/>
            <w:tcBorders>
              <w:top w:val="single" w:sz="4" w:space="0" w:color="auto"/>
              <w:left w:val="single" w:sz="4" w:space="0" w:color="auto"/>
              <w:bottom w:val="single" w:sz="4" w:space="0" w:color="auto"/>
              <w:right w:val="single" w:sz="4" w:space="0" w:color="auto"/>
            </w:tcBorders>
          </w:tcPr>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 xml:space="preserve">povzbudzujeme a motivujme deti k prezentácii kultúrnych prejavov v styku s ostatnými ľuďmi, </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vysvetľujeme deťom základné zásady spoločenskej etikety, aktivizujeme a trénujeme ich k aplikácii v ich  každodennom živote,</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vysvetľujeme deťom rozdiel medzi vulgárnym a kultúrnym správaním sa,</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 xml:space="preserve">vychádzkami, kreslením, maľovaním, diskusiou povzbudzujeme deti hľadať krásu v bežných každodenných veciach okolo nich, </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ukážkami, čítaním, sledovaním videa, diskusiou poskytujeme deťom informácie o iných kultúrach a kultúrnych tradíciách a náboženstvách, vedieme deti k náboženskej tolerancii,</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motivujeme a povzbudzujeme deti k spolupráci na pripravovaní kultúrneho podujatia v skupine, v ŠKD,</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motivujeme deti k aktívnemu vytváraniu kultúrneho prostredia,</w:t>
            </w:r>
          </w:p>
          <w:p w:rsidR="005C6326" w:rsidRDefault="00C357D5">
            <w:pPr>
              <w:numPr>
                <w:ilvl w:val="0"/>
                <w:numId w:val="8"/>
              </w:numPr>
              <w:shd w:val="clear" w:color="auto" w:fill="FFFFFF"/>
              <w:spacing w:line="276" w:lineRule="auto"/>
              <w:jc w:val="both"/>
              <w:rPr>
                <w:color w:val="000000"/>
                <w:sz w:val="23"/>
                <w:szCs w:val="23"/>
              </w:rPr>
            </w:pPr>
            <w:r>
              <w:rPr>
                <w:color w:val="000000"/>
                <w:sz w:val="23"/>
                <w:szCs w:val="23"/>
              </w:rPr>
              <w:t>realizujeme tvorivé dielne, v ktorých deti môžu prezentovať originálne nápady, návrhy a postupy.</w:t>
            </w:r>
          </w:p>
        </w:tc>
      </w:tr>
    </w:tbl>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Dosahovanie stanovených cieľov budeme zabezpečovať individuálnym prístupom, preferovaním zážitkových metód a foriem práce, aplikovaním humanistickej výchovy, úzkou spoluprácou s vyučujúcimi, s rodinou dieťaťa a  vytváraním pozitívnej emocionálnej klímy v </w:t>
      </w:r>
      <w:r w:rsidR="00311606">
        <w:rPr>
          <w:color w:val="000000"/>
        </w:rPr>
        <w:t>triede</w:t>
      </w:r>
      <w:r>
        <w:rPr>
          <w:color w:val="000000"/>
        </w:rPr>
        <w:t xml:space="preserve"> a v ŠKD.</w:t>
      </w:r>
    </w:p>
    <w:p w:rsidR="005C6326" w:rsidRDefault="005C6326">
      <w:pPr>
        <w:shd w:val="clear" w:color="auto" w:fill="FFFFFF"/>
        <w:spacing w:line="360" w:lineRule="auto"/>
        <w:ind w:firstLine="240"/>
        <w:jc w:val="both"/>
        <w:rPr>
          <w:color w:val="000000"/>
        </w:rPr>
      </w:pPr>
    </w:p>
    <w:p w:rsidR="005C6326" w:rsidRDefault="005C6326">
      <w:pPr>
        <w:shd w:val="clear" w:color="auto" w:fill="FFFFFF"/>
        <w:spacing w:line="360" w:lineRule="auto"/>
        <w:ind w:firstLine="240"/>
        <w:jc w:val="both"/>
        <w:rPr>
          <w:color w:val="000000"/>
        </w:rPr>
      </w:pPr>
    </w:p>
    <w:p w:rsidR="005C6326" w:rsidRDefault="005C6326">
      <w:pPr>
        <w:shd w:val="clear" w:color="auto" w:fill="FFFFFF"/>
        <w:spacing w:line="360" w:lineRule="auto"/>
        <w:ind w:firstLine="240"/>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sz w:val="28"/>
        </w:rPr>
      </w:pPr>
      <w:r>
        <w:rPr>
          <w:b/>
          <w:color w:val="000000"/>
          <w:sz w:val="28"/>
        </w:rPr>
        <w:lastRenderedPageBreak/>
        <w:t xml:space="preserve">3 KĽÚČOVÉ KOMPETENCIE DIEŤAŤA  ŠKOLSKÉHO   KLUBU </w:t>
      </w:r>
    </w:p>
    <w:p w:rsidR="005C6326" w:rsidRDefault="00C357D5">
      <w:pPr>
        <w:shd w:val="clear" w:color="auto" w:fill="FFFFFF"/>
        <w:spacing w:line="360" w:lineRule="auto"/>
        <w:jc w:val="both"/>
        <w:rPr>
          <w:b/>
          <w:color w:val="000000"/>
          <w:sz w:val="28"/>
        </w:rPr>
      </w:pPr>
      <w:r>
        <w:rPr>
          <w:b/>
          <w:color w:val="000000"/>
          <w:sz w:val="28"/>
        </w:rPr>
        <w:t xml:space="preserve">   DETÍ</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Výchovou a vzdelávaním mimo vyučovania v nadväznosti na výchovno-vzdelávaciu činnosť školy primárneho vzdelávania umožňujeme individuálny rozvoj osobnosti dieťaťa, jeho vedomostí, záujmov, základov spôsobilostí, zručností, postojov a hodnôt. Podporujeme vytváranie vzťahu k celoživotnému vzdelávaniu a k aktívnemu tráveniu voľného času. Posilňujeme jeho úctu k Bohu a rodičom. Učíme ho úcte k ľudským právam a základným slobodám, k porozumeniu a znášanlivosti, tolerancii, kultúrnym a národným hodnotám a tradíciám štátu. </w:t>
      </w:r>
    </w:p>
    <w:p w:rsidR="005C6326" w:rsidRDefault="00C357D5">
      <w:pPr>
        <w:shd w:val="clear" w:color="auto" w:fill="FFFFFF"/>
        <w:spacing w:line="360" w:lineRule="auto"/>
        <w:ind w:firstLine="720"/>
        <w:jc w:val="both"/>
        <w:rPr>
          <w:color w:val="000000"/>
        </w:rPr>
      </w:pPr>
      <w:r>
        <w:rPr>
          <w:color w:val="000000"/>
        </w:rPr>
        <w:t>Kľúčové kompetencie sa v procese výchovno-vzdelávacej činnosti rozvíjajú a navzájom prelínajú v jednotlivých tematických oblastiach výchovy. Dieťa ich rozvíja účasťou na  záujmovej činnosti a účasťou na výchovno-vzdelávacích aktivitách. Kľúčové kompetencie dieťaťa sú výsledkom obsahu výchovno-vzdelávacej činnosti a celkového výchovno-vzdelávacieho procesu v ŠKD.</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Kľúčové kompetencie chápeme ako ideálny plánovaný cieľový výstup dosahovaný systematickým a postupným výchovno-vzdelávacím procesom počas pobytu dieťaťa v ŠKD. </w:t>
      </w:r>
    </w:p>
    <w:p w:rsidR="005C6326" w:rsidRDefault="005C6326">
      <w:pPr>
        <w:pStyle w:val="Hlavika"/>
        <w:shd w:val="clear" w:color="auto" w:fill="FFFFFF"/>
        <w:tabs>
          <w:tab w:val="left" w:pos="708"/>
        </w:tabs>
        <w:spacing w:line="360" w:lineRule="auto"/>
        <w:jc w:val="both"/>
        <w:outlineLvl w:val="0"/>
        <w:rPr>
          <w:color w:val="000000"/>
        </w:rPr>
      </w:pPr>
    </w:p>
    <w:p w:rsidR="005C6326" w:rsidRDefault="00C357D5">
      <w:pPr>
        <w:pStyle w:val="Hlavika"/>
        <w:shd w:val="clear" w:color="auto" w:fill="FFFFFF"/>
        <w:tabs>
          <w:tab w:val="left" w:pos="708"/>
        </w:tabs>
        <w:spacing w:line="360" w:lineRule="auto"/>
        <w:jc w:val="both"/>
        <w:outlineLvl w:val="0"/>
        <w:rPr>
          <w:color w:val="000000"/>
        </w:rPr>
      </w:pPr>
      <w:r>
        <w:rPr>
          <w:color w:val="000000"/>
        </w:rPr>
        <w:tab/>
        <w:t>Dieťa ŠKD má osvojené tieto kľúčové kompetencie na úrovni zodpovedajúcej jeho individuálnym osobnostným možnostiam a dĺžke pobytu v ŠKD:</w:t>
      </w:r>
    </w:p>
    <w:p w:rsidR="005C6326" w:rsidRDefault="005C6326">
      <w:pPr>
        <w:pStyle w:val="Hlavika"/>
        <w:shd w:val="clear" w:color="auto" w:fill="FFFFFF"/>
        <w:tabs>
          <w:tab w:val="left" w:pos="708"/>
        </w:tabs>
        <w:spacing w:line="360" w:lineRule="auto"/>
        <w:outlineLvl w:val="0"/>
        <w:rPr>
          <w:color w:val="000000"/>
        </w:rPr>
      </w:pPr>
    </w:p>
    <w:p w:rsidR="005C6326" w:rsidRDefault="00C357D5">
      <w:pPr>
        <w:pStyle w:val="Hlavika"/>
        <w:shd w:val="clear" w:color="auto" w:fill="FFFFFF"/>
        <w:tabs>
          <w:tab w:val="left" w:pos="708"/>
        </w:tabs>
        <w:spacing w:line="360" w:lineRule="auto"/>
        <w:outlineLvl w:val="0"/>
        <w:rPr>
          <w:b/>
          <w:color w:val="000000"/>
        </w:rPr>
      </w:pPr>
      <w:r>
        <w:rPr>
          <w:b/>
          <w:color w:val="000000"/>
        </w:rPr>
        <w:t>3.1 KOMPETENCIE UČIŤ SA UČIŤ</w:t>
      </w:r>
    </w:p>
    <w:p w:rsidR="005C6326" w:rsidRDefault="005C6326">
      <w:pPr>
        <w:pStyle w:val="Hlavika"/>
        <w:shd w:val="clear" w:color="auto" w:fill="FFFFFF"/>
        <w:tabs>
          <w:tab w:val="left" w:pos="708"/>
        </w:tabs>
        <w:spacing w:line="276" w:lineRule="auto"/>
        <w:outlineLvl w:val="0"/>
        <w:rPr>
          <w:color w:val="000000"/>
        </w:rPr>
      </w:pPr>
    </w:p>
    <w:p w:rsidR="005C6326" w:rsidRDefault="00C357D5">
      <w:pPr>
        <w:numPr>
          <w:ilvl w:val="0"/>
          <w:numId w:val="8"/>
        </w:numPr>
        <w:shd w:val="clear" w:color="auto" w:fill="FFFFFF"/>
        <w:spacing w:line="360" w:lineRule="auto"/>
        <w:jc w:val="both"/>
        <w:rPr>
          <w:color w:val="000000"/>
        </w:rPr>
      </w:pPr>
      <w:r>
        <w:rPr>
          <w:color w:val="000000"/>
        </w:rPr>
        <w:t>rieši nové, neznáme úlohy a situácie</w:t>
      </w:r>
    </w:p>
    <w:p w:rsidR="005C6326" w:rsidRDefault="00C357D5">
      <w:pPr>
        <w:numPr>
          <w:ilvl w:val="0"/>
          <w:numId w:val="8"/>
        </w:numPr>
        <w:shd w:val="clear" w:color="auto" w:fill="FFFFFF"/>
        <w:spacing w:line="360" w:lineRule="auto"/>
        <w:jc w:val="both"/>
        <w:rPr>
          <w:color w:val="000000"/>
        </w:rPr>
      </w:pPr>
      <w:r>
        <w:rPr>
          <w:color w:val="000000"/>
        </w:rPr>
        <w:t xml:space="preserve">zúčastňuje sa na vedomostných súťažiach </w:t>
      </w:r>
    </w:p>
    <w:p w:rsidR="005C6326" w:rsidRDefault="00C357D5">
      <w:pPr>
        <w:pStyle w:val="Hlavika"/>
        <w:numPr>
          <w:ilvl w:val="0"/>
          <w:numId w:val="8"/>
        </w:numPr>
        <w:shd w:val="clear" w:color="auto" w:fill="FFFFFF"/>
        <w:spacing w:line="360" w:lineRule="auto"/>
        <w:outlineLvl w:val="0"/>
        <w:rPr>
          <w:color w:val="000000"/>
        </w:rPr>
      </w:pPr>
      <w:r>
        <w:rPr>
          <w:color w:val="000000"/>
        </w:rPr>
        <w:t>prejavuje záujem o nové informácie</w:t>
      </w:r>
    </w:p>
    <w:p w:rsidR="005C6326" w:rsidRDefault="005C6326">
      <w:pPr>
        <w:pStyle w:val="Hlavika"/>
        <w:shd w:val="clear" w:color="auto" w:fill="FFFFFF"/>
        <w:tabs>
          <w:tab w:val="left" w:pos="708"/>
        </w:tabs>
        <w:spacing w:line="360" w:lineRule="auto"/>
        <w:outlineLvl w:val="0"/>
        <w:rPr>
          <w:color w:val="000000"/>
        </w:rPr>
      </w:pPr>
    </w:p>
    <w:p w:rsidR="005C6326" w:rsidRDefault="00C357D5">
      <w:pPr>
        <w:pStyle w:val="Hlavika"/>
        <w:shd w:val="clear" w:color="auto" w:fill="FFFFFF"/>
        <w:tabs>
          <w:tab w:val="left" w:pos="708"/>
        </w:tabs>
        <w:spacing w:line="360" w:lineRule="auto"/>
        <w:outlineLvl w:val="0"/>
        <w:rPr>
          <w:b/>
          <w:color w:val="000000"/>
        </w:rPr>
      </w:pPr>
      <w:r>
        <w:rPr>
          <w:b/>
          <w:color w:val="000000"/>
        </w:rPr>
        <w:t>3.2 KOMUNIKAČNÉ KOMPETENCIE</w:t>
      </w:r>
    </w:p>
    <w:p w:rsidR="005C6326" w:rsidRDefault="005C6326">
      <w:pPr>
        <w:pStyle w:val="Hlavika"/>
        <w:shd w:val="clear" w:color="auto" w:fill="FFFFFF"/>
        <w:tabs>
          <w:tab w:val="left" w:pos="708"/>
        </w:tabs>
        <w:spacing w:line="360" w:lineRule="auto"/>
        <w:outlineLvl w:val="0"/>
        <w:rPr>
          <w:color w:val="000000"/>
        </w:rPr>
      </w:pPr>
    </w:p>
    <w:p w:rsidR="005C6326" w:rsidRDefault="00C357D5">
      <w:pPr>
        <w:pStyle w:val="Hlavika"/>
        <w:numPr>
          <w:ilvl w:val="0"/>
          <w:numId w:val="9"/>
        </w:numPr>
        <w:shd w:val="clear" w:color="auto" w:fill="FFFFFF"/>
        <w:spacing w:line="360" w:lineRule="auto"/>
        <w:rPr>
          <w:color w:val="000000"/>
        </w:rPr>
      </w:pPr>
      <w:r>
        <w:rPr>
          <w:color w:val="000000"/>
        </w:rPr>
        <w:t>zrozumiteľne vyjadruje a obhajuje svoj názor</w:t>
      </w:r>
    </w:p>
    <w:p w:rsidR="005C6326" w:rsidRDefault="00C357D5">
      <w:pPr>
        <w:pStyle w:val="Hlavika"/>
        <w:numPr>
          <w:ilvl w:val="0"/>
          <w:numId w:val="9"/>
        </w:numPr>
        <w:shd w:val="clear" w:color="auto" w:fill="FFFFFF"/>
        <w:spacing w:line="360" w:lineRule="auto"/>
        <w:rPr>
          <w:color w:val="000000"/>
        </w:rPr>
      </w:pPr>
      <w:r>
        <w:rPr>
          <w:color w:val="000000"/>
        </w:rPr>
        <w:t>vypočuje si opačný názor</w:t>
      </w:r>
    </w:p>
    <w:p w:rsidR="005C6326" w:rsidRDefault="00C357D5">
      <w:pPr>
        <w:pStyle w:val="Hlavika"/>
        <w:numPr>
          <w:ilvl w:val="0"/>
          <w:numId w:val="9"/>
        </w:numPr>
        <w:shd w:val="clear" w:color="auto" w:fill="FFFFFF"/>
        <w:spacing w:line="360" w:lineRule="auto"/>
        <w:rPr>
          <w:color w:val="000000"/>
        </w:rPr>
      </w:pPr>
      <w:r>
        <w:rPr>
          <w:color w:val="000000"/>
        </w:rPr>
        <w:t>rozvíja si komunikačné schopnosti v oblasti moderných IKT</w:t>
      </w:r>
    </w:p>
    <w:p w:rsidR="005C6326" w:rsidRDefault="00C357D5">
      <w:pPr>
        <w:pStyle w:val="Hlavika"/>
        <w:numPr>
          <w:ilvl w:val="0"/>
          <w:numId w:val="9"/>
        </w:numPr>
        <w:shd w:val="clear" w:color="auto" w:fill="FFFFFF"/>
        <w:spacing w:line="360" w:lineRule="auto"/>
        <w:rPr>
          <w:color w:val="000000"/>
        </w:rPr>
      </w:pPr>
      <w:r>
        <w:rPr>
          <w:color w:val="000000"/>
        </w:rPr>
        <w:t>prijíma spätnú väzbu</w:t>
      </w:r>
    </w:p>
    <w:p w:rsidR="005C6326" w:rsidRDefault="00C357D5">
      <w:pPr>
        <w:pStyle w:val="Hlavika"/>
        <w:shd w:val="clear" w:color="auto" w:fill="FFFFFF"/>
        <w:tabs>
          <w:tab w:val="left" w:pos="708"/>
        </w:tabs>
        <w:spacing w:line="360" w:lineRule="auto"/>
        <w:outlineLvl w:val="0"/>
        <w:rPr>
          <w:b/>
          <w:color w:val="000000"/>
        </w:rPr>
      </w:pPr>
      <w:r>
        <w:rPr>
          <w:b/>
          <w:color w:val="000000"/>
        </w:rPr>
        <w:lastRenderedPageBreak/>
        <w:t>3.3 SOCIÁLNE KOMPETENCIE</w:t>
      </w:r>
    </w:p>
    <w:p w:rsidR="005C6326" w:rsidRDefault="005C6326">
      <w:pPr>
        <w:pStyle w:val="Hlavika"/>
        <w:shd w:val="clear" w:color="auto" w:fill="FFFFFF"/>
        <w:tabs>
          <w:tab w:val="left" w:pos="708"/>
        </w:tabs>
        <w:spacing w:line="276" w:lineRule="auto"/>
        <w:outlineLvl w:val="0"/>
        <w:rPr>
          <w:color w:val="000000"/>
        </w:rPr>
      </w:pPr>
    </w:p>
    <w:p w:rsidR="005C6326" w:rsidRDefault="00C357D5">
      <w:pPr>
        <w:pStyle w:val="Hlavika"/>
        <w:numPr>
          <w:ilvl w:val="0"/>
          <w:numId w:val="10"/>
        </w:numPr>
        <w:shd w:val="clear" w:color="auto" w:fill="FFFFFF"/>
        <w:spacing w:line="360" w:lineRule="auto"/>
        <w:rPr>
          <w:color w:val="000000"/>
        </w:rPr>
      </w:pPr>
      <w:r>
        <w:rPr>
          <w:color w:val="000000"/>
        </w:rPr>
        <w:t>vlastným postupom rieši jednoduché konflikty</w:t>
      </w:r>
    </w:p>
    <w:p w:rsidR="005C6326" w:rsidRDefault="00C357D5">
      <w:pPr>
        <w:pStyle w:val="Hlavika"/>
        <w:numPr>
          <w:ilvl w:val="0"/>
          <w:numId w:val="10"/>
        </w:numPr>
        <w:shd w:val="clear" w:color="auto" w:fill="FFFFFF"/>
        <w:spacing w:line="360" w:lineRule="auto"/>
        <w:rPr>
          <w:color w:val="000000"/>
        </w:rPr>
      </w:pPr>
      <w:r>
        <w:rPr>
          <w:color w:val="000000"/>
        </w:rPr>
        <w:t>pomenuje svoje potreby, city a pocity</w:t>
      </w:r>
    </w:p>
    <w:p w:rsidR="005C6326" w:rsidRDefault="00C357D5">
      <w:pPr>
        <w:pStyle w:val="Hlavika"/>
        <w:numPr>
          <w:ilvl w:val="0"/>
          <w:numId w:val="10"/>
        </w:numPr>
        <w:shd w:val="clear" w:color="auto" w:fill="FFFFFF"/>
        <w:spacing w:line="360" w:lineRule="auto"/>
        <w:rPr>
          <w:color w:val="000000"/>
        </w:rPr>
      </w:pPr>
      <w:r>
        <w:rPr>
          <w:color w:val="000000"/>
        </w:rPr>
        <w:t>presadzuje autonómiu a práva svojej osobnosti</w:t>
      </w:r>
    </w:p>
    <w:p w:rsidR="005C6326" w:rsidRDefault="00C357D5">
      <w:pPr>
        <w:pStyle w:val="Hlavika"/>
        <w:numPr>
          <w:ilvl w:val="0"/>
          <w:numId w:val="10"/>
        </w:numPr>
        <w:shd w:val="clear" w:color="auto" w:fill="FFFFFF"/>
        <w:spacing w:line="360" w:lineRule="auto"/>
        <w:rPr>
          <w:color w:val="000000"/>
        </w:rPr>
      </w:pPr>
      <w:r>
        <w:rPr>
          <w:color w:val="000000"/>
        </w:rPr>
        <w:t>rešpektuje každého človeka, uznáva ho ako jedinečné Božie stvorenie</w:t>
      </w:r>
    </w:p>
    <w:p w:rsidR="005C6326" w:rsidRDefault="00C357D5">
      <w:pPr>
        <w:pStyle w:val="Hlavika"/>
        <w:numPr>
          <w:ilvl w:val="0"/>
          <w:numId w:val="10"/>
        </w:numPr>
        <w:shd w:val="clear" w:color="auto" w:fill="FFFFFF"/>
        <w:spacing w:line="360" w:lineRule="auto"/>
        <w:rPr>
          <w:color w:val="000000"/>
        </w:rPr>
      </w:pPr>
      <w:r>
        <w:rPr>
          <w:color w:val="000000"/>
        </w:rPr>
        <w:t>rešpektuje úlohy skupiny</w:t>
      </w:r>
    </w:p>
    <w:p w:rsidR="005C6326" w:rsidRDefault="00C357D5">
      <w:pPr>
        <w:pStyle w:val="Hlavika"/>
        <w:numPr>
          <w:ilvl w:val="0"/>
          <w:numId w:val="10"/>
        </w:numPr>
        <w:shd w:val="clear" w:color="auto" w:fill="FFFFFF"/>
        <w:spacing w:line="360" w:lineRule="auto"/>
        <w:rPr>
          <w:color w:val="000000"/>
        </w:rPr>
      </w:pPr>
      <w:r>
        <w:rPr>
          <w:color w:val="000000"/>
        </w:rPr>
        <w:t>efektívne spolupracuje v skupine</w:t>
      </w:r>
    </w:p>
    <w:p w:rsidR="005C6326" w:rsidRDefault="00C357D5">
      <w:pPr>
        <w:pStyle w:val="Hlavika"/>
        <w:numPr>
          <w:ilvl w:val="0"/>
          <w:numId w:val="10"/>
        </w:numPr>
        <w:shd w:val="clear" w:color="auto" w:fill="FFFFFF"/>
        <w:spacing w:line="360" w:lineRule="auto"/>
        <w:rPr>
          <w:color w:val="000000"/>
        </w:rPr>
      </w:pPr>
      <w:r>
        <w:rPr>
          <w:color w:val="000000"/>
        </w:rPr>
        <w:t>uvedomuje si potreby žiakov a osôb so zdravotným znevýhodnením</w:t>
      </w:r>
    </w:p>
    <w:p w:rsidR="005C6326" w:rsidRDefault="00C357D5">
      <w:pPr>
        <w:pStyle w:val="Hlavika"/>
        <w:numPr>
          <w:ilvl w:val="0"/>
          <w:numId w:val="10"/>
        </w:numPr>
        <w:shd w:val="clear" w:color="auto" w:fill="FFFFFF"/>
        <w:spacing w:line="360" w:lineRule="auto"/>
        <w:rPr>
          <w:color w:val="000000"/>
        </w:rPr>
      </w:pPr>
      <w:r>
        <w:rPr>
          <w:color w:val="000000"/>
        </w:rPr>
        <w:t>uvedomuje si potreby ostatných žiakov</w:t>
      </w:r>
    </w:p>
    <w:p w:rsidR="005C6326" w:rsidRDefault="00C357D5">
      <w:pPr>
        <w:pStyle w:val="Hlavika"/>
        <w:numPr>
          <w:ilvl w:val="0"/>
          <w:numId w:val="10"/>
        </w:numPr>
        <w:shd w:val="clear" w:color="auto" w:fill="FFFFFF"/>
        <w:spacing w:line="360" w:lineRule="auto"/>
        <w:rPr>
          <w:color w:val="000000"/>
        </w:rPr>
      </w:pPr>
      <w:r>
        <w:rPr>
          <w:color w:val="000000"/>
        </w:rPr>
        <w:t>zvládne jednoduché stresové situácie</w:t>
      </w:r>
    </w:p>
    <w:p w:rsidR="005C6326" w:rsidRDefault="005C6326">
      <w:pPr>
        <w:pStyle w:val="Hlavika"/>
        <w:shd w:val="clear" w:color="auto" w:fill="FFFFFF"/>
        <w:tabs>
          <w:tab w:val="left" w:pos="708"/>
        </w:tabs>
        <w:spacing w:line="360" w:lineRule="auto"/>
        <w:rPr>
          <w:color w:val="000000"/>
        </w:rPr>
      </w:pPr>
    </w:p>
    <w:p w:rsidR="005C6326" w:rsidRDefault="00C357D5">
      <w:pPr>
        <w:pStyle w:val="Hlavika"/>
        <w:shd w:val="clear" w:color="auto" w:fill="FFFFFF"/>
        <w:tabs>
          <w:tab w:val="left" w:pos="708"/>
        </w:tabs>
        <w:spacing w:line="360" w:lineRule="auto"/>
        <w:outlineLvl w:val="0"/>
        <w:rPr>
          <w:b/>
          <w:color w:val="000000"/>
        </w:rPr>
      </w:pPr>
      <w:r>
        <w:rPr>
          <w:b/>
          <w:color w:val="000000"/>
        </w:rPr>
        <w:t>3.4 PRACOVNÉ KOMPETENCIE</w:t>
      </w:r>
    </w:p>
    <w:p w:rsidR="005C6326" w:rsidRDefault="005C6326">
      <w:pPr>
        <w:pStyle w:val="Hlavika"/>
        <w:shd w:val="clear" w:color="auto" w:fill="FFFFFF"/>
        <w:tabs>
          <w:tab w:val="left" w:pos="708"/>
        </w:tabs>
        <w:spacing w:line="276" w:lineRule="auto"/>
        <w:outlineLvl w:val="0"/>
        <w:rPr>
          <w:color w:val="000000"/>
        </w:rPr>
      </w:pPr>
    </w:p>
    <w:p w:rsidR="005C6326" w:rsidRDefault="00C357D5">
      <w:pPr>
        <w:pStyle w:val="Hlavika"/>
        <w:numPr>
          <w:ilvl w:val="0"/>
          <w:numId w:val="11"/>
        </w:numPr>
        <w:shd w:val="clear" w:color="auto" w:fill="FFFFFF"/>
        <w:spacing w:line="360" w:lineRule="auto"/>
        <w:rPr>
          <w:color w:val="000000"/>
        </w:rPr>
      </w:pPr>
      <w:r>
        <w:rPr>
          <w:color w:val="000000"/>
        </w:rPr>
        <w:t>prejavuje samostatnosť vo vypracovaní domácich úloh</w:t>
      </w:r>
    </w:p>
    <w:p w:rsidR="005C6326" w:rsidRDefault="00C357D5">
      <w:pPr>
        <w:pStyle w:val="Hlavika"/>
        <w:numPr>
          <w:ilvl w:val="0"/>
          <w:numId w:val="11"/>
        </w:numPr>
        <w:shd w:val="clear" w:color="auto" w:fill="FFFFFF"/>
        <w:spacing w:line="360" w:lineRule="auto"/>
        <w:rPr>
          <w:color w:val="000000"/>
        </w:rPr>
      </w:pPr>
      <w:r>
        <w:rPr>
          <w:color w:val="000000"/>
        </w:rPr>
        <w:t>plánuje a hodnotí svoje činnosti</w:t>
      </w:r>
    </w:p>
    <w:p w:rsidR="005C6326" w:rsidRDefault="00C357D5">
      <w:pPr>
        <w:pStyle w:val="Hlavika"/>
        <w:numPr>
          <w:ilvl w:val="0"/>
          <w:numId w:val="11"/>
        </w:numPr>
        <w:shd w:val="clear" w:color="auto" w:fill="FFFFFF"/>
        <w:spacing w:line="360" w:lineRule="auto"/>
        <w:rPr>
          <w:color w:val="000000"/>
        </w:rPr>
      </w:pPr>
      <w:r>
        <w:rPr>
          <w:color w:val="000000"/>
        </w:rPr>
        <w:t>prijíma nové informácie a poznatky</w:t>
      </w:r>
    </w:p>
    <w:p w:rsidR="005C6326" w:rsidRDefault="00C357D5">
      <w:pPr>
        <w:pStyle w:val="Hlavika"/>
        <w:numPr>
          <w:ilvl w:val="0"/>
          <w:numId w:val="11"/>
        </w:numPr>
        <w:shd w:val="clear" w:color="auto" w:fill="FFFFFF"/>
        <w:spacing w:line="360" w:lineRule="auto"/>
        <w:rPr>
          <w:color w:val="000000"/>
        </w:rPr>
      </w:pPr>
      <w:r>
        <w:rPr>
          <w:color w:val="000000"/>
        </w:rPr>
        <w:t>dokončí prácu</w:t>
      </w:r>
    </w:p>
    <w:p w:rsidR="005C6326" w:rsidRDefault="00C357D5">
      <w:pPr>
        <w:pStyle w:val="Hlavika"/>
        <w:numPr>
          <w:ilvl w:val="0"/>
          <w:numId w:val="11"/>
        </w:numPr>
        <w:shd w:val="clear" w:color="auto" w:fill="FFFFFF"/>
        <w:spacing w:line="360" w:lineRule="auto"/>
        <w:rPr>
          <w:color w:val="000000"/>
        </w:rPr>
      </w:pPr>
      <w:r>
        <w:rPr>
          <w:color w:val="000000"/>
        </w:rPr>
        <w:t xml:space="preserve">kultivuje svoju vytrvalosť </w:t>
      </w:r>
    </w:p>
    <w:p w:rsidR="005C6326" w:rsidRDefault="00C357D5">
      <w:pPr>
        <w:pStyle w:val="Hlavika"/>
        <w:numPr>
          <w:ilvl w:val="0"/>
          <w:numId w:val="11"/>
        </w:numPr>
        <w:shd w:val="clear" w:color="auto" w:fill="FFFFFF"/>
        <w:spacing w:line="360" w:lineRule="auto"/>
        <w:rPr>
          <w:color w:val="000000"/>
        </w:rPr>
      </w:pPr>
      <w:r>
        <w:rPr>
          <w:color w:val="000000"/>
        </w:rPr>
        <w:t>plní si povinnosti</w:t>
      </w:r>
    </w:p>
    <w:p w:rsidR="005C6326" w:rsidRDefault="00C357D5">
      <w:pPr>
        <w:pStyle w:val="Hlavika"/>
        <w:numPr>
          <w:ilvl w:val="0"/>
          <w:numId w:val="11"/>
        </w:numPr>
        <w:shd w:val="clear" w:color="auto" w:fill="FFFFFF"/>
        <w:spacing w:line="360" w:lineRule="auto"/>
        <w:jc w:val="both"/>
        <w:rPr>
          <w:color w:val="000000"/>
        </w:rPr>
      </w:pPr>
      <w:r>
        <w:rPr>
          <w:color w:val="000000"/>
        </w:rPr>
        <w:t>ovláda jednoduché manuálne zručnosti a samoobslužné činnosti potrebné                 pre praktický život</w:t>
      </w:r>
    </w:p>
    <w:p w:rsidR="005C6326" w:rsidRDefault="00C357D5">
      <w:pPr>
        <w:pStyle w:val="Hlavika"/>
        <w:numPr>
          <w:ilvl w:val="0"/>
          <w:numId w:val="11"/>
        </w:numPr>
        <w:shd w:val="clear" w:color="auto" w:fill="FFFFFF"/>
        <w:spacing w:line="360" w:lineRule="auto"/>
        <w:rPr>
          <w:color w:val="000000"/>
        </w:rPr>
      </w:pPr>
      <w:r>
        <w:rPr>
          <w:color w:val="000000"/>
        </w:rPr>
        <w:t>rozvíja manuálne zručnosti</w:t>
      </w:r>
    </w:p>
    <w:p w:rsidR="005C6326" w:rsidRDefault="005C6326">
      <w:pPr>
        <w:pStyle w:val="Hlavika"/>
        <w:shd w:val="clear" w:color="auto" w:fill="FFFFFF"/>
        <w:tabs>
          <w:tab w:val="left" w:pos="708"/>
        </w:tabs>
        <w:spacing w:line="360" w:lineRule="auto"/>
        <w:rPr>
          <w:color w:val="000000"/>
        </w:rPr>
      </w:pPr>
    </w:p>
    <w:p w:rsidR="005C6326" w:rsidRDefault="00C357D5">
      <w:pPr>
        <w:pStyle w:val="Hlavika"/>
        <w:shd w:val="clear" w:color="auto" w:fill="FFFFFF"/>
        <w:tabs>
          <w:tab w:val="left" w:pos="708"/>
        </w:tabs>
        <w:spacing w:line="360" w:lineRule="auto"/>
        <w:outlineLvl w:val="0"/>
        <w:rPr>
          <w:b/>
          <w:color w:val="000000"/>
        </w:rPr>
      </w:pPr>
      <w:r>
        <w:rPr>
          <w:b/>
          <w:color w:val="000000"/>
        </w:rPr>
        <w:t>3.5 OBČIANSKE KOMPETENCIE</w:t>
      </w:r>
    </w:p>
    <w:p w:rsidR="005C6326" w:rsidRDefault="005C6326">
      <w:pPr>
        <w:pStyle w:val="Hlavika"/>
        <w:shd w:val="clear" w:color="auto" w:fill="FFFFFF"/>
        <w:tabs>
          <w:tab w:val="left" w:pos="708"/>
        </w:tabs>
        <w:spacing w:line="276" w:lineRule="auto"/>
        <w:outlineLvl w:val="0"/>
        <w:rPr>
          <w:color w:val="000000"/>
        </w:rPr>
      </w:pPr>
    </w:p>
    <w:p w:rsidR="005C6326" w:rsidRDefault="00C357D5">
      <w:pPr>
        <w:pStyle w:val="Hlavika"/>
        <w:numPr>
          <w:ilvl w:val="0"/>
          <w:numId w:val="11"/>
        </w:numPr>
        <w:shd w:val="clear" w:color="auto" w:fill="FFFFFF"/>
        <w:spacing w:line="360" w:lineRule="auto"/>
        <w:rPr>
          <w:color w:val="000000"/>
        </w:rPr>
      </w:pPr>
      <w:r>
        <w:rPr>
          <w:color w:val="000000"/>
        </w:rPr>
        <w:t>uvedomuje si potrebu rešpektovania práv a slobôd iných osôb</w:t>
      </w:r>
    </w:p>
    <w:p w:rsidR="005C6326" w:rsidRDefault="00C357D5">
      <w:pPr>
        <w:pStyle w:val="Hlavika"/>
        <w:numPr>
          <w:ilvl w:val="0"/>
          <w:numId w:val="11"/>
        </w:numPr>
        <w:shd w:val="clear" w:color="auto" w:fill="FFFFFF"/>
        <w:spacing w:line="360" w:lineRule="auto"/>
        <w:rPr>
          <w:color w:val="000000"/>
        </w:rPr>
      </w:pPr>
      <w:r>
        <w:rPr>
          <w:color w:val="000000"/>
        </w:rPr>
        <w:t>uvedomuje si potrebu prijatia zodpovednosti za svoje správanie</w:t>
      </w:r>
    </w:p>
    <w:p w:rsidR="005C6326" w:rsidRDefault="00C357D5">
      <w:pPr>
        <w:pStyle w:val="Hlavika"/>
        <w:numPr>
          <w:ilvl w:val="0"/>
          <w:numId w:val="11"/>
        </w:numPr>
        <w:shd w:val="clear" w:color="auto" w:fill="FFFFFF"/>
        <w:spacing w:line="360" w:lineRule="auto"/>
        <w:rPr>
          <w:color w:val="000000"/>
        </w:rPr>
      </w:pPr>
      <w:r>
        <w:rPr>
          <w:color w:val="000000"/>
        </w:rPr>
        <w:t>je otvorený primeranému participovaniu na živote v oddelení</w:t>
      </w:r>
    </w:p>
    <w:p w:rsidR="005C6326" w:rsidRDefault="00C357D5">
      <w:pPr>
        <w:pStyle w:val="Hlavika"/>
        <w:numPr>
          <w:ilvl w:val="0"/>
          <w:numId w:val="11"/>
        </w:numPr>
        <w:shd w:val="clear" w:color="auto" w:fill="FFFFFF"/>
        <w:spacing w:line="360" w:lineRule="auto"/>
        <w:rPr>
          <w:color w:val="000000"/>
        </w:rPr>
      </w:pPr>
      <w:r>
        <w:rPr>
          <w:color w:val="000000"/>
        </w:rPr>
        <w:t>je otvorený modlitbe a úcte k Bohu</w:t>
      </w:r>
    </w:p>
    <w:p w:rsidR="005C6326" w:rsidRDefault="00C357D5">
      <w:pPr>
        <w:pStyle w:val="Hlavika"/>
        <w:numPr>
          <w:ilvl w:val="0"/>
          <w:numId w:val="11"/>
        </w:numPr>
        <w:shd w:val="clear" w:color="auto" w:fill="FFFFFF"/>
        <w:spacing w:line="360" w:lineRule="auto"/>
        <w:rPr>
          <w:color w:val="000000"/>
        </w:rPr>
      </w:pPr>
      <w:r>
        <w:rPr>
          <w:color w:val="000000"/>
        </w:rPr>
        <w:t>prejavuje úctu k rodičom a k starším osobám</w:t>
      </w:r>
    </w:p>
    <w:p w:rsidR="005C6326" w:rsidRDefault="005C6326">
      <w:pPr>
        <w:pStyle w:val="Hlavika"/>
        <w:shd w:val="clear" w:color="auto" w:fill="FFFFFF"/>
        <w:spacing w:line="360" w:lineRule="auto"/>
        <w:rPr>
          <w:color w:val="000000"/>
        </w:rPr>
      </w:pPr>
    </w:p>
    <w:p w:rsidR="005C6326" w:rsidRDefault="005C6326">
      <w:pPr>
        <w:pStyle w:val="Hlavika"/>
        <w:shd w:val="clear" w:color="auto" w:fill="FFFFFF"/>
        <w:spacing w:line="360" w:lineRule="auto"/>
        <w:rPr>
          <w:color w:val="000000"/>
        </w:rPr>
      </w:pPr>
    </w:p>
    <w:p w:rsidR="005C6326" w:rsidRDefault="005C6326">
      <w:pPr>
        <w:pStyle w:val="Hlavika"/>
        <w:shd w:val="clear" w:color="auto" w:fill="FFFFFF"/>
        <w:tabs>
          <w:tab w:val="left" w:pos="708"/>
        </w:tabs>
        <w:spacing w:line="360" w:lineRule="auto"/>
        <w:rPr>
          <w:color w:val="000000"/>
        </w:rPr>
      </w:pPr>
    </w:p>
    <w:p w:rsidR="005C6326" w:rsidRDefault="00C357D5">
      <w:pPr>
        <w:pStyle w:val="Hlavika"/>
        <w:shd w:val="clear" w:color="auto" w:fill="FFFFFF"/>
        <w:tabs>
          <w:tab w:val="left" w:pos="708"/>
        </w:tabs>
        <w:spacing w:line="360" w:lineRule="auto"/>
        <w:outlineLvl w:val="0"/>
        <w:rPr>
          <w:b/>
          <w:color w:val="000000"/>
        </w:rPr>
      </w:pPr>
      <w:r>
        <w:rPr>
          <w:b/>
          <w:color w:val="000000"/>
        </w:rPr>
        <w:lastRenderedPageBreak/>
        <w:t>3.6 KULTÚRNE KOMPETENCIE</w:t>
      </w:r>
    </w:p>
    <w:p w:rsidR="005C6326" w:rsidRDefault="005C6326">
      <w:pPr>
        <w:pStyle w:val="Hlavika"/>
        <w:shd w:val="clear" w:color="auto" w:fill="FFFFFF"/>
        <w:tabs>
          <w:tab w:val="left" w:pos="708"/>
        </w:tabs>
        <w:spacing w:line="276" w:lineRule="auto"/>
        <w:outlineLvl w:val="0"/>
        <w:rPr>
          <w:color w:val="000000"/>
        </w:rPr>
      </w:pPr>
    </w:p>
    <w:p w:rsidR="005C6326" w:rsidRDefault="00C357D5">
      <w:pPr>
        <w:pStyle w:val="Hlavika"/>
        <w:numPr>
          <w:ilvl w:val="0"/>
          <w:numId w:val="11"/>
        </w:numPr>
        <w:shd w:val="clear" w:color="auto" w:fill="FFFFFF"/>
        <w:spacing w:line="360" w:lineRule="auto"/>
        <w:rPr>
          <w:color w:val="000000"/>
        </w:rPr>
      </w:pPr>
      <w:r>
        <w:rPr>
          <w:color w:val="000000"/>
        </w:rPr>
        <w:t>pozná kultúrne pamätihodnosti regiónu</w:t>
      </w:r>
    </w:p>
    <w:p w:rsidR="005C6326" w:rsidRDefault="00C357D5">
      <w:pPr>
        <w:pStyle w:val="Hlavika"/>
        <w:numPr>
          <w:ilvl w:val="0"/>
          <w:numId w:val="11"/>
        </w:numPr>
        <w:shd w:val="clear" w:color="auto" w:fill="FFFFFF"/>
        <w:spacing w:line="360" w:lineRule="auto"/>
        <w:rPr>
          <w:color w:val="000000"/>
        </w:rPr>
      </w:pPr>
      <w:r>
        <w:rPr>
          <w:color w:val="000000"/>
        </w:rPr>
        <w:t>rozlišuje kultúrne a nekultúrne správanie</w:t>
      </w:r>
    </w:p>
    <w:p w:rsidR="005C6326" w:rsidRDefault="00C357D5">
      <w:pPr>
        <w:pStyle w:val="Hlavika"/>
        <w:numPr>
          <w:ilvl w:val="0"/>
          <w:numId w:val="11"/>
        </w:numPr>
        <w:shd w:val="clear" w:color="auto" w:fill="FFFFFF"/>
        <w:spacing w:line="360" w:lineRule="auto"/>
        <w:rPr>
          <w:color w:val="000000"/>
        </w:rPr>
      </w:pPr>
      <w:r>
        <w:rPr>
          <w:color w:val="000000"/>
        </w:rPr>
        <w:t>rešpektuje iné kultúry a zvyky</w:t>
      </w:r>
    </w:p>
    <w:p w:rsidR="005C6326" w:rsidRDefault="00C357D5">
      <w:pPr>
        <w:pStyle w:val="Hlavika"/>
        <w:numPr>
          <w:ilvl w:val="0"/>
          <w:numId w:val="11"/>
        </w:numPr>
        <w:shd w:val="clear" w:color="auto" w:fill="FFFFFF"/>
        <w:spacing w:line="360" w:lineRule="auto"/>
        <w:rPr>
          <w:color w:val="000000"/>
        </w:rPr>
      </w:pPr>
      <w:r>
        <w:rPr>
          <w:color w:val="000000"/>
        </w:rPr>
        <w:t>prijíma kultúrne podnety</w:t>
      </w:r>
    </w:p>
    <w:p w:rsidR="005C6326" w:rsidRDefault="00C357D5">
      <w:pPr>
        <w:pStyle w:val="Hlavika"/>
        <w:numPr>
          <w:ilvl w:val="0"/>
          <w:numId w:val="11"/>
        </w:numPr>
        <w:shd w:val="clear" w:color="auto" w:fill="FFFFFF"/>
        <w:spacing w:line="360" w:lineRule="auto"/>
        <w:rPr>
          <w:color w:val="000000"/>
        </w:rPr>
      </w:pPr>
      <w:r>
        <w:rPr>
          <w:color w:val="000000"/>
        </w:rPr>
        <w:t>je otvorený podieľať sa na kultúrnych podujatiach v skupine</w:t>
      </w:r>
    </w:p>
    <w:p w:rsidR="005C6326" w:rsidRDefault="00C357D5">
      <w:pPr>
        <w:pStyle w:val="Hlavika"/>
        <w:numPr>
          <w:ilvl w:val="0"/>
          <w:numId w:val="11"/>
        </w:numPr>
        <w:shd w:val="clear" w:color="auto" w:fill="FFFFFF"/>
        <w:spacing w:line="360" w:lineRule="auto"/>
        <w:rPr>
          <w:color w:val="000000"/>
        </w:rPr>
      </w:pPr>
      <w:r>
        <w:rPr>
          <w:color w:val="000000"/>
        </w:rPr>
        <w:t>ovláda základy kultúrneho správania (pozdrav, podanie ruky...)</w:t>
      </w:r>
    </w:p>
    <w:p w:rsidR="005C6326" w:rsidRDefault="00C357D5">
      <w:pPr>
        <w:pStyle w:val="Hlavika"/>
        <w:numPr>
          <w:ilvl w:val="0"/>
          <w:numId w:val="11"/>
        </w:numPr>
        <w:shd w:val="clear" w:color="auto" w:fill="FFFFFF"/>
        <w:spacing w:line="360" w:lineRule="auto"/>
        <w:rPr>
          <w:color w:val="000000"/>
        </w:rPr>
      </w:pPr>
      <w:r>
        <w:t>kultivuje svoj talent</w:t>
      </w: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5C6326">
      <w:pPr>
        <w:shd w:val="clear" w:color="auto" w:fill="FFFFFF"/>
        <w:spacing w:before="120" w:line="360" w:lineRule="auto"/>
        <w:jc w:val="both"/>
        <w:rPr>
          <w:bCs/>
          <w:color w:val="000000"/>
        </w:rPr>
      </w:pPr>
    </w:p>
    <w:p w:rsidR="005C6326" w:rsidRDefault="00C357D5">
      <w:pPr>
        <w:shd w:val="clear" w:color="auto" w:fill="FFFFFF"/>
        <w:spacing w:before="120" w:line="360" w:lineRule="auto"/>
        <w:jc w:val="both"/>
        <w:rPr>
          <w:b/>
          <w:bCs/>
          <w:color w:val="000000"/>
          <w:sz w:val="28"/>
        </w:rPr>
      </w:pPr>
      <w:r>
        <w:rPr>
          <w:b/>
          <w:bCs/>
          <w:color w:val="000000"/>
          <w:sz w:val="28"/>
        </w:rPr>
        <w:lastRenderedPageBreak/>
        <w:t>4 FORMY VÝCHOVY A VZDELÁVANIA</w:t>
      </w:r>
    </w:p>
    <w:p w:rsidR="005C6326" w:rsidRDefault="005C6326">
      <w:pPr>
        <w:shd w:val="clear" w:color="auto" w:fill="FFFFFF"/>
        <w:spacing w:before="120" w:line="276" w:lineRule="auto"/>
        <w:jc w:val="both"/>
        <w:rPr>
          <w:bCs/>
          <w:color w:val="000000"/>
        </w:rPr>
      </w:pPr>
    </w:p>
    <w:p w:rsidR="005C6326" w:rsidRDefault="00C357D5">
      <w:pPr>
        <w:shd w:val="clear" w:color="auto" w:fill="FFFFFF"/>
        <w:spacing w:before="120" w:line="360" w:lineRule="auto"/>
        <w:ind w:firstLine="720"/>
        <w:jc w:val="both"/>
        <w:rPr>
          <w:color w:val="000000"/>
        </w:rPr>
      </w:pPr>
      <w:r>
        <w:rPr>
          <w:color w:val="000000"/>
        </w:rPr>
        <w:t>Dochádzka dieťaťa do ŠKD je pravidelná alebo nepravidelná, počas plnenia povinnej školskej  dochádzky v primárnom vzdelávaní základnej školy.</w:t>
      </w:r>
    </w:p>
    <w:p w:rsidR="005C6326" w:rsidRDefault="00C357D5">
      <w:pPr>
        <w:shd w:val="clear" w:color="auto" w:fill="FFFFFF"/>
        <w:spacing w:before="120" w:line="360" w:lineRule="auto"/>
        <w:ind w:firstLine="720"/>
        <w:jc w:val="both"/>
        <w:rPr>
          <w:color w:val="000000"/>
        </w:rPr>
      </w:pPr>
      <w:r>
        <w:rPr>
          <w:color w:val="000000"/>
        </w:rPr>
        <w:t>Výchovu mimo vyučovania v ŠKD uskutočňujeme poldennou formou týždenného, zvyčajne štvorročného výchovno-vzdelávacieho pôsobenia v čase pred a po pobyte dieťaťa  na vzdelávaní v škole v </w:t>
      </w:r>
      <w:r w:rsidR="00311606">
        <w:rPr>
          <w:color w:val="000000"/>
        </w:rPr>
        <w:t>triede ŠKD, v ktorej</w:t>
      </w:r>
      <w:r>
        <w:rPr>
          <w:color w:val="000000"/>
        </w:rPr>
        <w:t xml:space="preserve">  je najviac 26 detí. </w:t>
      </w:r>
    </w:p>
    <w:p w:rsidR="005C6326" w:rsidRDefault="00C357D5">
      <w:pPr>
        <w:shd w:val="clear" w:color="auto" w:fill="FFFFFF"/>
        <w:spacing w:before="120" w:line="360" w:lineRule="auto"/>
        <w:ind w:firstLine="720"/>
        <w:jc w:val="both"/>
        <w:rPr>
          <w:color w:val="000000"/>
        </w:rPr>
      </w:pPr>
      <w:r>
        <w:rPr>
          <w:color w:val="000000"/>
        </w:rPr>
        <w:t xml:space="preserve">Výchovu mimo vyučovania realizujeme pravidelnými, priebežnými a príležitostnými činnosťami v </w:t>
      </w:r>
      <w:r w:rsidR="00311606">
        <w:rPr>
          <w:color w:val="000000"/>
        </w:rPr>
        <w:t>triede</w:t>
      </w:r>
      <w:r>
        <w:rPr>
          <w:color w:val="000000"/>
        </w:rPr>
        <w:t xml:space="preserve"> alebo v rámci ŠKD:</w:t>
      </w:r>
    </w:p>
    <w:p w:rsidR="005C6326" w:rsidRDefault="005C6326">
      <w:pPr>
        <w:shd w:val="clear" w:color="auto" w:fill="FFFFFF"/>
        <w:spacing w:line="360" w:lineRule="auto"/>
        <w:ind w:firstLine="240"/>
        <w:jc w:val="both"/>
        <w:rPr>
          <w:color w:val="000000"/>
        </w:rPr>
      </w:pPr>
    </w:p>
    <w:p w:rsidR="005C6326" w:rsidRDefault="00C357D5">
      <w:pPr>
        <w:numPr>
          <w:ilvl w:val="0"/>
          <w:numId w:val="8"/>
        </w:numPr>
        <w:shd w:val="clear" w:color="auto" w:fill="FFFFFF"/>
        <w:spacing w:line="360" w:lineRule="auto"/>
        <w:jc w:val="both"/>
        <w:rPr>
          <w:color w:val="000000"/>
        </w:rPr>
      </w:pPr>
      <w:r>
        <w:rPr>
          <w:color w:val="000000"/>
        </w:rPr>
        <w:t xml:space="preserve">v oddychovej a relaxačnej činnosti, v ktorej je zahrnutá záujmová činnosť </w:t>
      </w:r>
    </w:p>
    <w:p w:rsidR="005C6326" w:rsidRDefault="00C357D5">
      <w:pPr>
        <w:numPr>
          <w:ilvl w:val="0"/>
          <w:numId w:val="8"/>
        </w:numPr>
        <w:shd w:val="clear" w:color="auto" w:fill="FFFFFF"/>
        <w:spacing w:line="360" w:lineRule="auto"/>
        <w:jc w:val="both"/>
        <w:rPr>
          <w:color w:val="000000"/>
        </w:rPr>
      </w:pPr>
      <w:r>
        <w:rPr>
          <w:color w:val="000000"/>
        </w:rPr>
        <w:t xml:space="preserve">vo výchovno-vzdelávacej činnosti  podľa výchovného programu </w:t>
      </w:r>
    </w:p>
    <w:p w:rsidR="005C6326" w:rsidRDefault="00C357D5">
      <w:pPr>
        <w:numPr>
          <w:ilvl w:val="0"/>
          <w:numId w:val="8"/>
        </w:numPr>
        <w:shd w:val="clear" w:color="auto" w:fill="FFFFFF"/>
        <w:spacing w:line="360" w:lineRule="auto"/>
        <w:jc w:val="both"/>
        <w:rPr>
          <w:color w:val="000000"/>
        </w:rPr>
      </w:pPr>
      <w:r>
        <w:rPr>
          <w:color w:val="000000"/>
        </w:rPr>
        <w:t xml:space="preserve">v príprave na vyučovanie a vzdelávacej činnosti </w:t>
      </w:r>
    </w:p>
    <w:p w:rsidR="005C6326" w:rsidRDefault="005C6326">
      <w:pPr>
        <w:shd w:val="clear" w:color="auto" w:fill="FFFFFF"/>
        <w:spacing w:line="360" w:lineRule="auto"/>
        <w:ind w:left="426"/>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Vychovávatelia v kresťanskom duchu uplatňujú predovšetkým zážitkové, aktivizujúce a motivačné metódy a formy práce, spolupracujú s rodinou dieťaťa a s pedagogickými zamestnancami školy. Vo výchovno-vzdelávacej činnosti preferujú oddychové, rekreačné, záujmové činnosti a zážitkové vzdelávanie. </w:t>
      </w:r>
    </w:p>
    <w:p w:rsidR="005C6326" w:rsidRDefault="00C357D5">
      <w:pPr>
        <w:shd w:val="clear" w:color="auto" w:fill="FFFFFF"/>
        <w:spacing w:line="360" w:lineRule="auto"/>
        <w:ind w:firstLine="720"/>
        <w:jc w:val="both"/>
        <w:rPr>
          <w:color w:val="000000"/>
        </w:rPr>
      </w:pPr>
      <w:r>
        <w:rPr>
          <w:color w:val="000000"/>
        </w:rPr>
        <w:t>Základnou organizačnou formou výchovy a vzdelávania v ŠKD je individuálna alebo skupinová výchovno-vzdelávacia aktivita v </w:t>
      </w:r>
      <w:r w:rsidR="00311606">
        <w:rPr>
          <w:color w:val="000000"/>
        </w:rPr>
        <w:t>triede</w:t>
      </w:r>
      <w:r>
        <w:rPr>
          <w:color w:val="000000"/>
        </w:rPr>
        <w:t xml:space="preserve"> ŠKD.</w:t>
      </w:r>
    </w:p>
    <w:p w:rsidR="005C6326" w:rsidRDefault="00C357D5">
      <w:pPr>
        <w:shd w:val="clear" w:color="auto" w:fill="FFFFFF"/>
        <w:spacing w:before="120" w:line="360" w:lineRule="auto"/>
        <w:jc w:val="both"/>
        <w:rPr>
          <w:color w:val="000000"/>
        </w:rPr>
      </w:pPr>
      <w:r>
        <w:rPr>
          <w:color w:val="000000"/>
        </w:rPr>
        <w:t xml:space="preserve">           </w:t>
      </w:r>
    </w:p>
    <w:p w:rsidR="005C6326" w:rsidRDefault="005C6326">
      <w:pPr>
        <w:shd w:val="clear" w:color="auto" w:fill="FFFFFF"/>
        <w:spacing w:before="120" w:line="360" w:lineRule="auto"/>
        <w:jc w:val="both"/>
        <w:rPr>
          <w:color w:val="000000"/>
        </w:rPr>
      </w:pPr>
    </w:p>
    <w:p w:rsidR="005C6326" w:rsidRDefault="005C6326">
      <w:pPr>
        <w:shd w:val="clear" w:color="auto" w:fill="FFFFFF"/>
        <w:spacing w:before="120" w:line="360" w:lineRule="auto"/>
        <w:jc w:val="both"/>
        <w:rPr>
          <w:b/>
          <w:bCs/>
          <w:color w:val="000000"/>
          <w:sz w:val="28"/>
        </w:rPr>
      </w:pPr>
    </w:p>
    <w:p w:rsidR="005C6326" w:rsidRDefault="005C6326">
      <w:pPr>
        <w:shd w:val="clear" w:color="auto" w:fill="FFFFFF"/>
        <w:spacing w:before="120" w:line="360" w:lineRule="auto"/>
        <w:jc w:val="both"/>
        <w:rPr>
          <w:b/>
          <w:bCs/>
          <w:color w:val="000000"/>
          <w:sz w:val="28"/>
        </w:rPr>
      </w:pPr>
    </w:p>
    <w:p w:rsidR="005C6326" w:rsidRDefault="005C6326">
      <w:pPr>
        <w:shd w:val="clear" w:color="auto" w:fill="FFFFFF"/>
        <w:spacing w:before="120" w:line="360" w:lineRule="auto"/>
        <w:jc w:val="both"/>
        <w:rPr>
          <w:b/>
          <w:bCs/>
          <w:color w:val="000000"/>
          <w:sz w:val="28"/>
        </w:rPr>
      </w:pPr>
    </w:p>
    <w:p w:rsidR="005C6326" w:rsidRDefault="005C6326">
      <w:pPr>
        <w:shd w:val="clear" w:color="auto" w:fill="FFFFFF"/>
        <w:spacing w:before="120" w:line="360" w:lineRule="auto"/>
        <w:jc w:val="both"/>
        <w:rPr>
          <w:b/>
          <w:bCs/>
          <w:color w:val="000000"/>
          <w:sz w:val="28"/>
        </w:rPr>
      </w:pPr>
    </w:p>
    <w:p w:rsidR="005C6326" w:rsidRDefault="005C6326">
      <w:pPr>
        <w:shd w:val="clear" w:color="auto" w:fill="FFFFFF"/>
        <w:spacing w:before="120" w:line="360" w:lineRule="auto"/>
        <w:jc w:val="both"/>
        <w:rPr>
          <w:b/>
          <w:bCs/>
          <w:color w:val="000000"/>
          <w:sz w:val="28"/>
        </w:rPr>
      </w:pPr>
    </w:p>
    <w:p w:rsidR="005C6326" w:rsidRDefault="005C6326">
      <w:pPr>
        <w:shd w:val="clear" w:color="auto" w:fill="FFFFFF"/>
        <w:spacing w:before="120" w:line="360" w:lineRule="auto"/>
        <w:jc w:val="both"/>
        <w:rPr>
          <w:b/>
          <w:bCs/>
          <w:color w:val="000000"/>
          <w:sz w:val="28"/>
        </w:rPr>
      </w:pPr>
    </w:p>
    <w:p w:rsidR="005C6326" w:rsidRDefault="005C6326">
      <w:pPr>
        <w:shd w:val="clear" w:color="auto" w:fill="FFFFFF"/>
        <w:spacing w:before="120" w:line="360" w:lineRule="auto"/>
        <w:jc w:val="both"/>
        <w:rPr>
          <w:b/>
          <w:bCs/>
          <w:color w:val="000000"/>
          <w:sz w:val="28"/>
        </w:rPr>
      </w:pPr>
    </w:p>
    <w:p w:rsidR="005C6326" w:rsidRDefault="00C357D5">
      <w:pPr>
        <w:shd w:val="clear" w:color="auto" w:fill="FFFFFF"/>
        <w:spacing w:before="120" w:line="360" w:lineRule="auto"/>
        <w:jc w:val="both"/>
        <w:rPr>
          <w:b/>
          <w:bCs/>
          <w:color w:val="000000"/>
          <w:sz w:val="28"/>
        </w:rPr>
      </w:pPr>
      <w:r>
        <w:rPr>
          <w:b/>
          <w:bCs/>
          <w:color w:val="000000"/>
          <w:sz w:val="28"/>
        </w:rPr>
        <w:lastRenderedPageBreak/>
        <w:t>5 VÝCHOVNÝ JAZYK</w:t>
      </w:r>
    </w:p>
    <w:p w:rsidR="005C6326" w:rsidRDefault="005C6326">
      <w:pPr>
        <w:shd w:val="clear" w:color="auto" w:fill="FFFFFF"/>
        <w:spacing w:before="120" w:line="360" w:lineRule="auto"/>
        <w:jc w:val="both"/>
        <w:rPr>
          <w:b/>
          <w:bCs/>
          <w:color w:val="000000"/>
        </w:rPr>
      </w:pPr>
    </w:p>
    <w:p w:rsidR="005C6326" w:rsidRDefault="00C357D5">
      <w:pPr>
        <w:shd w:val="clear" w:color="auto" w:fill="FFFFFF"/>
        <w:spacing w:before="120" w:line="360" w:lineRule="auto"/>
        <w:ind w:leftChars="200" w:left="480" w:firstLineChars="200" w:firstLine="480"/>
        <w:jc w:val="both"/>
        <w:outlineLvl w:val="0"/>
        <w:rPr>
          <w:color w:val="000000"/>
          <w:szCs w:val="22"/>
        </w:rPr>
      </w:pPr>
      <w:r>
        <w:rPr>
          <w:color w:val="000000"/>
          <w:szCs w:val="22"/>
        </w:rPr>
        <w:t xml:space="preserve">Výchovný jazyk v školskom klube detí je štátny jazyk Slovenskej republiky             - slovenský jazyk </w:t>
      </w: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5C6326">
      <w:pPr>
        <w:shd w:val="clear" w:color="auto" w:fill="FFFFFF"/>
        <w:spacing w:before="120" w:line="360" w:lineRule="auto"/>
        <w:jc w:val="both"/>
        <w:outlineLvl w:val="0"/>
        <w:rPr>
          <w:color w:val="000000"/>
          <w:szCs w:val="22"/>
        </w:rPr>
      </w:pPr>
    </w:p>
    <w:p w:rsidR="005C6326" w:rsidRDefault="00C357D5">
      <w:pPr>
        <w:shd w:val="clear" w:color="auto" w:fill="FFFFFF"/>
        <w:spacing w:before="120" w:line="360" w:lineRule="auto"/>
        <w:jc w:val="both"/>
        <w:outlineLvl w:val="0"/>
        <w:rPr>
          <w:b/>
          <w:bCs/>
          <w:color w:val="000000"/>
          <w:sz w:val="28"/>
        </w:rPr>
      </w:pPr>
      <w:r>
        <w:rPr>
          <w:b/>
          <w:bCs/>
          <w:color w:val="000000"/>
          <w:sz w:val="28"/>
        </w:rPr>
        <w:lastRenderedPageBreak/>
        <w:t xml:space="preserve">6 TEMATICKÉ OBLASTI VÝCHOVY </w:t>
      </w:r>
    </w:p>
    <w:p w:rsidR="005C6326" w:rsidRDefault="005C6326">
      <w:pPr>
        <w:shd w:val="clear" w:color="auto" w:fill="FFFFFF"/>
        <w:spacing w:before="120" w:line="360" w:lineRule="auto"/>
        <w:jc w:val="both"/>
        <w:outlineLvl w:val="0"/>
        <w:rPr>
          <w:bCs/>
          <w:color w:val="000000"/>
        </w:rPr>
      </w:pPr>
    </w:p>
    <w:p w:rsidR="005C6326" w:rsidRDefault="00C357D5">
      <w:pPr>
        <w:shd w:val="clear" w:color="auto" w:fill="FFFFFF"/>
        <w:spacing w:before="120" w:line="360" w:lineRule="auto"/>
        <w:ind w:firstLine="720"/>
        <w:jc w:val="both"/>
        <w:outlineLvl w:val="0"/>
        <w:rPr>
          <w:bCs/>
          <w:color w:val="000000"/>
        </w:rPr>
      </w:pPr>
      <w:r>
        <w:rPr>
          <w:bCs/>
          <w:color w:val="000000"/>
        </w:rPr>
        <w:t>Obsahovú dimenziu výchovy mimo vyučovania repezentujú tri piliere: personalizácia, inklúzia a subjektívna pohoda, ktoré sú obsiahnuté v tematických oblastiach výchovy.</w:t>
      </w:r>
    </w:p>
    <w:p w:rsidR="005C6326" w:rsidRDefault="00C357D5">
      <w:pPr>
        <w:shd w:val="clear" w:color="auto" w:fill="FFFFFF"/>
        <w:spacing w:before="120" w:line="360" w:lineRule="auto"/>
        <w:ind w:firstLine="720"/>
        <w:jc w:val="both"/>
        <w:outlineLvl w:val="0"/>
        <w:rPr>
          <w:bCs/>
          <w:color w:val="000000"/>
        </w:rPr>
      </w:pPr>
      <w:r>
        <w:rPr>
          <w:bCs/>
          <w:color w:val="000000"/>
        </w:rPr>
        <w:t>Výchovu a vzdelávanie mimo vyučovania realizujeme v týchto výchovných oblastiach:</w:t>
      </w:r>
    </w:p>
    <w:p w:rsidR="005C6326" w:rsidRDefault="00C357D5">
      <w:pPr>
        <w:numPr>
          <w:ilvl w:val="0"/>
          <w:numId w:val="12"/>
        </w:numPr>
        <w:shd w:val="clear" w:color="auto" w:fill="FFFFFF"/>
        <w:spacing w:before="120" w:line="360" w:lineRule="auto"/>
        <w:jc w:val="both"/>
        <w:outlineLvl w:val="0"/>
        <w:rPr>
          <w:b/>
          <w:color w:val="000000"/>
        </w:rPr>
      </w:pPr>
      <w:r>
        <w:rPr>
          <w:b/>
          <w:color w:val="000000"/>
        </w:rPr>
        <w:t>Komunikácia a práca s informáciami - KPI</w:t>
      </w:r>
    </w:p>
    <w:p w:rsidR="005C6326" w:rsidRDefault="00C357D5">
      <w:pPr>
        <w:numPr>
          <w:ilvl w:val="0"/>
          <w:numId w:val="12"/>
        </w:numPr>
        <w:shd w:val="clear" w:color="auto" w:fill="FFFFFF"/>
        <w:spacing w:before="120" w:line="360" w:lineRule="auto"/>
        <w:jc w:val="both"/>
        <w:outlineLvl w:val="0"/>
        <w:rPr>
          <w:b/>
          <w:color w:val="000000"/>
        </w:rPr>
      </w:pPr>
      <w:r>
        <w:rPr>
          <w:b/>
          <w:color w:val="000000"/>
        </w:rPr>
        <w:t>Sebarozvoj a svet práce - SSP</w:t>
      </w:r>
    </w:p>
    <w:p w:rsidR="005C6326" w:rsidRDefault="00C357D5">
      <w:pPr>
        <w:numPr>
          <w:ilvl w:val="0"/>
          <w:numId w:val="12"/>
        </w:numPr>
        <w:shd w:val="clear" w:color="auto" w:fill="FFFFFF"/>
        <w:spacing w:before="120" w:line="360" w:lineRule="auto"/>
        <w:jc w:val="both"/>
        <w:outlineLvl w:val="0"/>
        <w:rPr>
          <w:b/>
          <w:color w:val="000000"/>
        </w:rPr>
      </w:pPr>
      <w:r>
        <w:rPr>
          <w:b/>
          <w:color w:val="000000"/>
        </w:rPr>
        <w:t>Zdravie a subjektívna pohoda - ZSP</w:t>
      </w:r>
    </w:p>
    <w:p w:rsidR="005C6326" w:rsidRDefault="00C357D5">
      <w:pPr>
        <w:numPr>
          <w:ilvl w:val="0"/>
          <w:numId w:val="12"/>
        </w:numPr>
        <w:shd w:val="clear" w:color="auto" w:fill="FFFFFF"/>
        <w:spacing w:before="120" w:line="360" w:lineRule="auto"/>
        <w:jc w:val="both"/>
        <w:outlineLvl w:val="0"/>
        <w:rPr>
          <w:b/>
          <w:color w:val="000000"/>
        </w:rPr>
      </w:pPr>
      <w:r>
        <w:rPr>
          <w:b/>
          <w:color w:val="000000"/>
        </w:rPr>
        <w:t>Spoločnosť a príroda - SP</w:t>
      </w:r>
    </w:p>
    <w:p w:rsidR="005C6326" w:rsidRDefault="00C357D5">
      <w:pPr>
        <w:numPr>
          <w:ilvl w:val="0"/>
          <w:numId w:val="12"/>
        </w:numPr>
        <w:shd w:val="clear" w:color="auto" w:fill="FFFFFF"/>
        <w:spacing w:before="120" w:line="360" w:lineRule="auto"/>
        <w:jc w:val="both"/>
        <w:outlineLvl w:val="0"/>
        <w:rPr>
          <w:b/>
          <w:color w:val="000000"/>
          <w:sz w:val="28"/>
          <w:szCs w:val="28"/>
        </w:rPr>
      </w:pPr>
      <w:r>
        <w:rPr>
          <w:b/>
          <w:color w:val="000000"/>
        </w:rPr>
        <w:t>Kultúra a umenie - KU</w:t>
      </w:r>
    </w:p>
    <w:p w:rsidR="005C6326" w:rsidRDefault="00C357D5" w:rsidP="00311606">
      <w:pPr>
        <w:shd w:val="clear" w:color="auto" w:fill="FFFFFF"/>
        <w:spacing w:before="120"/>
        <w:ind w:firstLine="720"/>
        <w:jc w:val="both"/>
        <w:outlineLvl w:val="0"/>
        <w:rPr>
          <w:bCs/>
          <w:color w:val="000000"/>
        </w:rPr>
      </w:pPr>
      <w:r>
        <w:rPr>
          <w:bCs/>
          <w:color w:val="000000"/>
        </w:rPr>
        <w:t xml:space="preserve">Tematické oblasti v sebe zároveň obsahujú ďalšie oblasti výchovy najmä: rozumovú,  mravnú, náboženskú, ekologickú, telesnú výchovu, výchovu k rodičovstvu a dopravnú výchovu.        </w:t>
      </w:r>
    </w:p>
    <w:p w:rsidR="005C6326" w:rsidRDefault="00C357D5">
      <w:pPr>
        <w:shd w:val="clear" w:color="auto" w:fill="FFFFFF"/>
        <w:spacing w:before="120" w:line="360" w:lineRule="auto"/>
        <w:ind w:firstLine="720"/>
        <w:jc w:val="both"/>
        <w:outlineLvl w:val="0"/>
        <w:rPr>
          <w:bCs/>
          <w:color w:val="000000"/>
        </w:rPr>
      </w:pPr>
      <w:r>
        <w:rPr>
          <w:bCs/>
          <w:color w:val="000000"/>
        </w:rPr>
        <w:t>Tematické oblasti výchovy sú kompatibilné so vzdelávacími oblasťami základného vzdelávania:</w:t>
      </w:r>
    </w:p>
    <w:p w:rsidR="005C6326" w:rsidRDefault="00C357D5" w:rsidP="00311606">
      <w:pPr>
        <w:shd w:val="clear" w:color="auto" w:fill="FFFFFF"/>
        <w:spacing w:before="120"/>
        <w:jc w:val="both"/>
        <w:outlineLvl w:val="0"/>
        <w:rPr>
          <w:bCs/>
          <w:color w:val="000000"/>
        </w:rPr>
      </w:pPr>
      <w:r>
        <w:rPr>
          <w:bCs/>
          <w:color w:val="000000"/>
        </w:rPr>
        <w:t>- TOV</w:t>
      </w:r>
      <w:r>
        <w:rPr>
          <w:b/>
          <w:color w:val="000000"/>
        </w:rPr>
        <w:t xml:space="preserve"> Komunikácia a práca s informáciami</w:t>
      </w:r>
      <w:r>
        <w:rPr>
          <w:bCs/>
          <w:color w:val="000000"/>
        </w:rPr>
        <w:t xml:space="preserve"> je kompatibilná so vzdelávacími oblasťami:</w:t>
      </w:r>
    </w:p>
    <w:p w:rsidR="005C6326" w:rsidRDefault="00C357D5" w:rsidP="00311606">
      <w:pPr>
        <w:shd w:val="clear" w:color="auto" w:fill="FFFFFF"/>
        <w:spacing w:before="120"/>
        <w:jc w:val="both"/>
        <w:outlineLvl w:val="0"/>
        <w:rPr>
          <w:bCs/>
          <w:color w:val="000000"/>
        </w:rPr>
      </w:pPr>
      <w:r>
        <w:rPr>
          <w:bCs/>
          <w:color w:val="000000"/>
        </w:rPr>
        <w:tab/>
        <w:t xml:space="preserve">- </w:t>
      </w:r>
      <w:r>
        <w:rPr>
          <w:bCs/>
          <w:color w:val="000000"/>
          <w:u w:val="single"/>
        </w:rPr>
        <w:t>Jazyk a komunikácia</w:t>
      </w:r>
    </w:p>
    <w:p w:rsidR="005C6326" w:rsidRDefault="00C357D5" w:rsidP="00311606">
      <w:pPr>
        <w:shd w:val="clear" w:color="auto" w:fill="FFFFFF"/>
        <w:spacing w:before="120" w:line="360" w:lineRule="auto"/>
        <w:jc w:val="both"/>
        <w:outlineLvl w:val="0"/>
        <w:rPr>
          <w:bCs/>
          <w:color w:val="000000"/>
        </w:rPr>
      </w:pPr>
      <w:r>
        <w:rPr>
          <w:bCs/>
          <w:color w:val="000000"/>
        </w:rPr>
        <w:tab/>
        <w:t xml:space="preserve">- </w:t>
      </w:r>
      <w:r>
        <w:rPr>
          <w:bCs/>
          <w:color w:val="000000"/>
          <w:u w:val="single"/>
        </w:rPr>
        <w:t>Matematika a práca s informáciami</w:t>
      </w:r>
    </w:p>
    <w:p w:rsidR="005C6326" w:rsidRDefault="00C357D5" w:rsidP="00311606">
      <w:pPr>
        <w:shd w:val="clear" w:color="auto" w:fill="FFFFFF"/>
        <w:spacing w:before="120"/>
        <w:jc w:val="both"/>
        <w:outlineLvl w:val="0"/>
        <w:rPr>
          <w:bCs/>
          <w:color w:val="000000"/>
        </w:rPr>
      </w:pPr>
      <w:r>
        <w:rPr>
          <w:bCs/>
          <w:color w:val="000000"/>
        </w:rPr>
        <w:t>- TOV</w:t>
      </w:r>
      <w:r>
        <w:rPr>
          <w:b/>
          <w:color w:val="000000"/>
        </w:rPr>
        <w:t xml:space="preserve"> Sebarozvoj a svet práce</w:t>
      </w:r>
      <w:r>
        <w:rPr>
          <w:bCs/>
          <w:color w:val="000000"/>
        </w:rPr>
        <w:t xml:space="preserve"> je kompatibilná so vzdelávacou oblasťou:</w:t>
      </w:r>
    </w:p>
    <w:p w:rsidR="005C6326" w:rsidRDefault="00C357D5" w:rsidP="00311606">
      <w:pPr>
        <w:shd w:val="clear" w:color="auto" w:fill="FFFFFF"/>
        <w:spacing w:before="120" w:line="360" w:lineRule="auto"/>
        <w:jc w:val="both"/>
        <w:outlineLvl w:val="0"/>
        <w:rPr>
          <w:bCs/>
          <w:color w:val="000000"/>
        </w:rPr>
      </w:pPr>
      <w:r>
        <w:rPr>
          <w:bCs/>
          <w:color w:val="000000"/>
        </w:rPr>
        <w:tab/>
        <w:t xml:space="preserve">- </w:t>
      </w:r>
      <w:r>
        <w:rPr>
          <w:bCs/>
          <w:color w:val="000000"/>
          <w:u w:val="single"/>
        </w:rPr>
        <w:t>Človek a svet práce</w:t>
      </w:r>
    </w:p>
    <w:p w:rsidR="005C6326" w:rsidRDefault="00C357D5" w:rsidP="00311606">
      <w:pPr>
        <w:shd w:val="clear" w:color="auto" w:fill="FFFFFF"/>
        <w:spacing w:before="120"/>
        <w:jc w:val="both"/>
        <w:outlineLvl w:val="0"/>
        <w:rPr>
          <w:bCs/>
          <w:color w:val="000000"/>
        </w:rPr>
      </w:pPr>
      <w:r>
        <w:rPr>
          <w:bCs/>
          <w:color w:val="000000"/>
        </w:rPr>
        <w:t xml:space="preserve">- TOV </w:t>
      </w:r>
      <w:r>
        <w:rPr>
          <w:b/>
          <w:color w:val="000000"/>
        </w:rPr>
        <w:t>Zdravie a subjektívna pohoda</w:t>
      </w:r>
      <w:r>
        <w:rPr>
          <w:bCs/>
          <w:color w:val="000000"/>
        </w:rPr>
        <w:t xml:space="preserve"> je kompatibilná so vzdelávacou oblasťou:</w:t>
      </w:r>
    </w:p>
    <w:p w:rsidR="005C6326" w:rsidRDefault="00C357D5" w:rsidP="00311606">
      <w:pPr>
        <w:shd w:val="clear" w:color="auto" w:fill="FFFFFF"/>
        <w:spacing w:before="120" w:line="360" w:lineRule="auto"/>
        <w:jc w:val="both"/>
        <w:outlineLvl w:val="0"/>
        <w:rPr>
          <w:bCs/>
          <w:color w:val="000000"/>
        </w:rPr>
      </w:pPr>
      <w:r>
        <w:rPr>
          <w:bCs/>
          <w:color w:val="000000"/>
        </w:rPr>
        <w:tab/>
        <w:t xml:space="preserve">- </w:t>
      </w:r>
      <w:r>
        <w:rPr>
          <w:bCs/>
          <w:color w:val="000000"/>
          <w:u w:val="single"/>
        </w:rPr>
        <w:t>Zdravie a pohyb</w:t>
      </w:r>
    </w:p>
    <w:p w:rsidR="005C6326" w:rsidRDefault="00C357D5" w:rsidP="00311606">
      <w:pPr>
        <w:shd w:val="clear" w:color="auto" w:fill="FFFFFF"/>
        <w:spacing w:before="120"/>
        <w:jc w:val="both"/>
        <w:outlineLvl w:val="0"/>
        <w:rPr>
          <w:bCs/>
          <w:color w:val="000000"/>
        </w:rPr>
      </w:pPr>
      <w:r>
        <w:rPr>
          <w:bCs/>
          <w:color w:val="000000"/>
        </w:rPr>
        <w:t xml:space="preserve">- TOV </w:t>
      </w:r>
      <w:r>
        <w:rPr>
          <w:b/>
          <w:color w:val="000000"/>
        </w:rPr>
        <w:t>Spoločnosť a príroda</w:t>
      </w:r>
      <w:r>
        <w:rPr>
          <w:bCs/>
          <w:color w:val="000000"/>
        </w:rPr>
        <w:t xml:space="preserve"> je kompatibilná so vzdelávacími oblasťami:</w:t>
      </w:r>
    </w:p>
    <w:p w:rsidR="005C6326" w:rsidRDefault="00C357D5" w:rsidP="00311606">
      <w:pPr>
        <w:shd w:val="clear" w:color="auto" w:fill="FFFFFF"/>
        <w:spacing w:before="120"/>
        <w:jc w:val="both"/>
        <w:outlineLvl w:val="0"/>
        <w:rPr>
          <w:bCs/>
          <w:color w:val="000000"/>
        </w:rPr>
      </w:pPr>
      <w:r>
        <w:rPr>
          <w:bCs/>
          <w:color w:val="000000"/>
        </w:rPr>
        <w:tab/>
        <w:t xml:space="preserve">- </w:t>
      </w:r>
      <w:r>
        <w:rPr>
          <w:bCs/>
          <w:color w:val="000000"/>
          <w:u w:val="single"/>
        </w:rPr>
        <w:t>Človek a spoločnosť</w:t>
      </w:r>
    </w:p>
    <w:p w:rsidR="005C6326" w:rsidRDefault="00C357D5" w:rsidP="00311606">
      <w:pPr>
        <w:shd w:val="clear" w:color="auto" w:fill="FFFFFF"/>
        <w:spacing w:before="120" w:line="360" w:lineRule="auto"/>
        <w:jc w:val="both"/>
        <w:outlineLvl w:val="0"/>
        <w:rPr>
          <w:bCs/>
          <w:color w:val="000000"/>
        </w:rPr>
      </w:pPr>
      <w:r>
        <w:rPr>
          <w:bCs/>
          <w:color w:val="000000"/>
        </w:rPr>
        <w:tab/>
        <w:t xml:space="preserve">- </w:t>
      </w:r>
      <w:r>
        <w:rPr>
          <w:bCs/>
          <w:color w:val="000000"/>
          <w:u w:val="single"/>
        </w:rPr>
        <w:t>Človek a príroda</w:t>
      </w:r>
    </w:p>
    <w:p w:rsidR="005C6326" w:rsidRDefault="00C357D5" w:rsidP="00311606">
      <w:pPr>
        <w:shd w:val="clear" w:color="auto" w:fill="FFFFFF"/>
        <w:spacing w:before="120"/>
        <w:jc w:val="both"/>
        <w:outlineLvl w:val="0"/>
        <w:rPr>
          <w:bCs/>
          <w:color w:val="000000"/>
        </w:rPr>
      </w:pPr>
      <w:r>
        <w:rPr>
          <w:bCs/>
          <w:color w:val="000000"/>
        </w:rPr>
        <w:t xml:space="preserve">- TOV </w:t>
      </w:r>
      <w:r>
        <w:rPr>
          <w:b/>
          <w:color w:val="000000"/>
        </w:rPr>
        <w:t>Kultúra a umenie</w:t>
      </w:r>
      <w:r>
        <w:rPr>
          <w:bCs/>
          <w:color w:val="000000"/>
        </w:rPr>
        <w:t xml:space="preserve"> je kompatibilná so vzdelávacou oblasťou:</w:t>
      </w:r>
    </w:p>
    <w:p w:rsidR="005C6326" w:rsidRDefault="00C357D5">
      <w:pPr>
        <w:shd w:val="clear" w:color="auto" w:fill="FFFFFF"/>
        <w:spacing w:before="120" w:line="360" w:lineRule="auto"/>
        <w:jc w:val="both"/>
        <w:outlineLvl w:val="0"/>
        <w:rPr>
          <w:bCs/>
          <w:color w:val="000000"/>
          <w:u w:val="single"/>
        </w:rPr>
      </w:pPr>
      <w:r>
        <w:rPr>
          <w:bCs/>
          <w:color w:val="000000"/>
        </w:rPr>
        <w:tab/>
        <w:t xml:space="preserve">- </w:t>
      </w:r>
      <w:r>
        <w:rPr>
          <w:bCs/>
          <w:color w:val="000000"/>
          <w:u w:val="single"/>
        </w:rPr>
        <w:t>Umenie a kultúra</w:t>
      </w:r>
    </w:p>
    <w:p w:rsidR="00311606" w:rsidRDefault="00311606">
      <w:pPr>
        <w:shd w:val="clear" w:color="auto" w:fill="FFFFFF"/>
        <w:spacing w:before="120" w:line="360" w:lineRule="auto"/>
        <w:ind w:leftChars="100" w:left="240" w:firstLineChars="250" w:firstLine="600"/>
        <w:jc w:val="both"/>
        <w:outlineLvl w:val="0"/>
        <w:rPr>
          <w:color w:val="000000"/>
        </w:rPr>
      </w:pPr>
    </w:p>
    <w:p w:rsidR="005C6326" w:rsidRDefault="00C357D5">
      <w:pPr>
        <w:shd w:val="clear" w:color="auto" w:fill="FFFFFF"/>
        <w:spacing w:before="120" w:line="360" w:lineRule="auto"/>
        <w:ind w:leftChars="100" w:left="240" w:firstLineChars="250" w:firstLine="600"/>
        <w:jc w:val="both"/>
        <w:outlineLvl w:val="0"/>
        <w:rPr>
          <w:color w:val="000000"/>
        </w:rPr>
      </w:pPr>
      <w:r>
        <w:rPr>
          <w:color w:val="000000"/>
        </w:rPr>
        <w:lastRenderedPageBreak/>
        <w:t>Výchovno-vzdelávací proces realizujeme tak, že obsah jednotlivých výchovno-         -vzdelávacích činností aplikujeme integrovane vo viacerých výchovných oblastiach              a v záujmovej činnosti  naraz, čo nám umožňuje efektívne a komplexne rozvíjať osobnosť detí. Preferujeme prepojenosť jednotlivých oblastí výchovy najmä pri rozvoji osobnosti dieťaťa v oblasti jeho samostatnosti, spolupráce, komunikácii a uspokojovaní individuálnych záujmov.</w:t>
      </w:r>
    </w:p>
    <w:p w:rsidR="005C6326" w:rsidRDefault="00C357D5">
      <w:pPr>
        <w:shd w:val="clear" w:color="auto" w:fill="FFFFFF"/>
        <w:spacing w:line="360" w:lineRule="auto"/>
        <w:ind w:firstLineChars="400" w:firstLine="960"/>
        <w:jc w:val="both"/>
        <w:rPr>
          <w:color w:val="000000"/>
        </w:rPr>
      </w:pPr>
      <w:r>
        <w:rPr>
          <w:color w:val="000000"/>
        </w:rPr>
        <w:t xml:space="preserve">Kľúčové kompetencie a osobnosť dieťaťa rozvíjame prostredníctvom realizácie nižšie uvedených hlavných (vyšších) výchovno-vzdelávacích cieľov. Ich plnenie budeme  dosahovať realizovaním nižších, špecializovanejších a konkrétnejších cieľov v jednotlivých výchovných oblastiach a aktivitách . </w:t>
      </w:r>
    </w:p>
    <w:p w:rsidR="005C6326" w:rsidRDefault="00C357D5">
      <w:pPr>
        <w:shd w:val="clear" w:color="auto" w:fill="FFFFFF"/>
        <w:spacing w:line="360" w:lineRule="auto"/>
        <w:ind w:firstLine="720"/>
        <w:jc w:val="both"/>
        <w:rPr>
          <w:color w:val="000000"/>
        </w:rPr>
      </w:pPr>
      <w:r>
        <w:rPr>
          <w:color w:val="000000"/>
        </w:rPr>
        <w:t>Konkrétne špecializované ciele uvádzame v pláne výchovno-vzdelávacej činnosti.</w:t>
      </w:r>
    </w:p>
    <w:p w:rsidR="005C6326" w:rsidRDefault="005C6326">
      <w:pPr>
        <w:shd w:val="clear" w:color="auto" w:fill="FFFFFF"/>
        <w:spacing w:line="360" w:lineRule="auto"/>
        <w:jc w:val="both"/>
        <w:rPr>
          <w:color w:val="000000"/>
        </w:rPr>
      </w:pPr>
    </w:p>
    <w:p w:rsidR="005C6326" w:rsidRDefault="00C357D5">
      <w:pPr>
        <w:shd w:val="clear" w:color="auto" w:fill="FFFFFF"/>
        <w:spacing w:line="480" w:lineRule="auto"/>
        <w:jc w:val="both"/>
        <w:rPr>
          <w:b/>
          <w:color w:val="000000"/>
        </w:rPr>
      </w:pPr>
      <w:r>
        <w:rPr>
          <w:b/>
          <w:bCs/>
          <w:color w:val="000000"/>
        </w:rPr>
        <w:t>6.1</w:t>
      </w:r>
      <w:r>
        <w:rPr>
          <w:b/>
          <w:color w:val="000000"/>
        </w:rPr>
        <w:t xml:space="preserve"> CHARAKTERISTIKA A CIELE TEMATICKÝCH OBLASTÍ VÝCHOVY</w:t>
      </w:r>
    </w:p>
    <w:p w:rsidR="005C6326" w:rsidRDefault="00C357D5">
      <w:pPr>
        <w:shd w:val="clear" w:color="auto" w:fill="FFFFFF"/>
        <w:spacing w:line="480" w:lineRule="auto"/>
        <w:jc w:val="both"/>
        <w:rPr>
          <w:b/>
          <w:color w:val="000000"/>
        </w:rPr>
      </w:pPr>
      <w:r>
        <w:rPr>
          <w:b/>
          <w:color w:val="000000"/>
        </w:rPr>
        <w:t>6.1.1 Komunikácia a práca s informáciami</w:t>
      </w:r>
    </w:p>
    <w:p w:rsidR="005C6326" w:rsidRDefault="00C357D5">
      <w:pPr>
        <w:shd w:val="clear" w:color="auto" w:fill="FFFFFF"/>
        <w:spacing w:line="360" w:lineRule="auto"/>
        <w:jc w:val="both"/>
        <w:rPr>
          <w:b/>
          <w:bCs/>
        </w:rPr>
      </w:pPr>
      <w:r>
        <w:rPr>
          <w:bCs/>
          <w:color w:val="000000"/>
        </w:rPr>
        <w:t>- verbálna a neverbálna komunikácia, virtuálna komunikácia, efektívna komunikácia, budovanie digitálnej stopy, riešenie konfliktov, aktívne počúvanie, prezentačné zručnosti, kritické myslenie, riešenie problémov, vyhľadávanie a detegovanie informácií (fakty, argumenty, názor, pocit, hoax), objektivita a subjektivita interpretácií, komparácia informácií, overovanie informácií, čitateľská gramotnosť, matematická a digitálna gramotnosť.</w:t>
      </w:r>
    </w:p>
    <w:tbl>
      <w:tblPr>
        <w:tblpPr w:leftFromText="180" w:rightFromText="180" w:vertAnchor="text" w:horzAnchor="page" w:tblpX="1570" w:tblpY="5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758"/>
      </w:tblGrid>
      <w:tr w:rsidR="005C6326">
        <w:trPr>
          <w:trHeight w:val="759"/>
        </w:trPr>
        <w:tc>
          <w:tcPr>
            <w:tcW w:w="530" w:type="dxa"/>
          </w:tcPr>
          <w:p w:rsidR="005C6326" w:rsidRDefault="005C6326">
            <w:pPr>
              <w:spacing w:line="276" w:lineRule="auto"/>
              <w:jc w:val="both"/>
              <w:rPr>
                <w:b/>
                <w:bCs/>
                <w:color w:val="FF0000"/>
              </w:rPr>
            </w:pPr>
          </w:p>
        </w:tc>
        <w:tc>
          <w:tcPr>
            <w:tcW w:w="8758" w:type="dxa"/>
          </w:tcPr>
          <w:p w:rsidR="005C6326" w:rsidRDefault="005C6326">
            <w:pPr>
              <w:spacing w:line="276" w:lineRule="auto"/>
              <w:jc w:val="center"/>
              <w:rPr>
                <w:b/>
                <w:bCs/>
              </w:rPr>
            </w:pPr>
          </w:p>
          <w:p w:rsidR="005C6326" w:rsidRDefault="00C357D5">
            <w:pPr>
              <w:spacing w:line="276" w:lineRule="auto"/>
              <w:jc w:val="center"/>
              <w:rPr>
                <w:b/>
                <w:bCs/>
              </w:rPr>
            </w:pPr>
            <w:r>
              <w:rPr>
                <w:b/>
                <w:bCs/>
              </w:rPr>
              <w:t>Ciele tematickej oblasti výchovy Komunikácia a práca s informáciami - KPI</w:t>
            </w:r>
          </w:p>
          <w:p w:rsidR="005C6326" w:rsidRDefault="005C6326">
            <w:pPr>
              <w:spacing w:line="276" w:lineRule="auto"/>
              <w:jc w:val="center"/>
              <w:rPr>
                <w:b/>
                <w:bCs/>
              </w:rPr>
            </w:pPr>
          </w:p>
        </w:tc>
      </w:tr>
      <w:tr w:rsidR="005C6326">
        <w:trPr>
          <w:trHeight w:val="429"/>
        </w:trPr>
        <w:tc>
          <w:tcPr>
            <w:tcW w:w="530" w:type="dxa"/>
          </w:tcPr>
          <w:p w:rsidR="005C6326" w:rsidRDefault="00C357D5">
            <w:pPr>
              <w:spacing w:line="276" w:lineRule="auto"/>
              <w:jc w:val="center"/>
              <w:rPr>
                <w:bCs/>
              </w:rPr>
            </w:pPr>
            <w:r>
              <w:rPr>
                <w:bCs/>
              </w:rPr>
              <w:t>1.</w:t>
            </w:r>
          </w:p>
        </w:tc>
        <w:tc>
          <w:tcPr>
            <w:tcW w:w="8758" w:type="dxa"/>
          </w:tcPr>
          <w:p w:rsidR="005C6326" w:rsidRDefault="00C357D5">
            <w:pPr>
              <w:spacing w:line="276" w:lineRule="auto"/>
              <w:jc w:val="both"/>
              <w:rPr>
                <w:bCs/>
              </w:rPr>
            </w:pPr>
            <w:r>
              <w:rPr>
                <w:bCs/>
              </w:rPr>
              <w:t>Osvojovať si schopnosti prezentačných zručností, diskutovať, obhajovať vlastné názory s využitím analytických zručností a kritického myslenia.</w:t>
            </w:r>
          </w:p>
        </w:tc>
      </w:tr>
      <w:tr w:rsidR="005C6326">
        <w:tc>
          <w:tcPr>
            <w:tcW w:w="530" w:type="dxa"/>
          </w:tcPr>
          <w:p w:rsidR="005C6326" w:rsidRDefault="00C357D5">
            <w:pPr>
              <w:spacing w:line="276" w:lineRule="auto"/>
              <w:jc w:val="center"/>
              <w:rPr>
                <w:bCs/>
              </w:rPr>
            </w:pPr>
            <w:r>
              <w:rPr>
                <w:bCs/>
              </w:rPr>
              <w:t>2.</w:t>
            </w:r>
          </w:p>
        </w:tc>
        <w:tc>
          <w:tcPr>
            <w:tcW w:w="8758" w:type="dxa"/>
          </w:tcPr>
          <w:p w:rsidR="005C6326" w:rsidRDefault="00C357D5">
            <w:pPr>
              <w:spacing w:line="276" w:lineRule="auto"/>
              <w:jc w:val="both"/>
              <w:rPr>
                <w:bCs/>
              </w:rPr>
            </w:pPr>
            <w:r>
              <w:rPr>
                <w:bCs/>
              </w:rPr>
              <w:t>Vyjadrovať názory ústnou aj písomnou formou v súlade s komunikačnou situáciou, v rôznom komunikačnom prostredí.</w:t>
            </w:r>
          </w:p>
        </w:tc>
      </w:tr>
      <w:tr w:rsidR="005C6326">
        <w:trPr>
          <w:trHeight w:val="747"/>
        </w:trPr>
        <w:tc>
          <w:tcPr>
            <w:tcW w:w="530" w:type="dxa"/>
          </w:tcPr>
          <w:p w:rsidR="005C6326" w:rsidRDefault="00C357D5">
            <w:pPr>
              <w:spacing w:line="276" w:lineRule="auto"/>
              <w:jc w:val="center"/>
              <w:rPr>
                <w:bCs/>
              </w:rPr>
            </w:pPr>
            <w:r>
              <w:rPr>
                <w:bCs/>
              </w:rPr>
              <w:t>3.</w:t>
            </w:r>
          </w:p>
        </w:tc>
        <w:tc>
          <w:tcPr>
            <w:tcW w:w="8758" w:type="dxa"/>
          </w:tcPr>
          <w:p w:rsidR="005C6326" w:rsidRDefault="00C357D5">
            <w:pPr>
              <w:spacing w:line="276" w:lineRule="auto"/>
              <w:jc w:val="both"/>
              <w:rPr>
                <w:bCs/>
              </w:rPr>
            </w:pPr>
            <w:r>
              <w:rPr>
                <w:bCs/>
              </w:rPr>
              <w:t>Vyjadrovať svoje myšlienky v materinskom aj cudzom jazyku, pracovať s knihou, tvoriť texty rôznych štýlov, tvoriť vlastné texty, pochopiť funkcie písanej reči a porozumieť významu textu.</w:t>
            </w:r>
          </w:p>
        </w:tc>
      </w:tr>
      <w:tr w:rsidR="005C6326">
        <w:trPr>
          <w:trHeight w:val="462"/>
        </w:trPr>
        <w:tc>
          <w:tcPr>
            <w:tcW w:w="530" w:type="dxa"/>
          </w:tcPr>
          <w:p w:rsidR="005C6326" w:rsidRDefault="00C357D5">
            <w:pPr>
              <w:spacing w:line="276" w:lineRule="auto"/>
              <w:jc w:val="center"/>
              <w:rPr>
                <w:bCs/>
              </w:rPr>
            </w:pPr>
            <w:r>
              <w:rPr>
                <w:bCs/>
              </w:rPr>
              <w:t>4.</w:t>
            </w:r>
          </w:p>
        </w:tc>
        <w:tc>
          <w:tcPr>
            <w:tcW w:w="8758" w:type="dxa"/>
          </w:tcPr>
          <w:p w:rsidR="005C6326" w:rsidRDefault="00C357D5">
            <w:pPr>
              <w:spacing w:line="276" w:lineRule="auto"/>
              <w:jc w:val="both"/>
              <w:rPr>
                <w:bCs/>
              </w:rPr>
            </w:pPr>
            <w:r>
              <w:rPr>
                <w:bCs/>
              </w:rPr>
              <w:t>Aplikovať informatickú kultúru založenú na rešpektovaní právnych a etických zásad používania IKT a mediálnych produktov.</w:t>
            </w:r>
          </w:p>
        </w:tc>
      </w:tr>
      <w:tr w:rsidR="005C6326">
        <w:tc>
          <w:tcPr>
            <w:tcW w:w="530" w:type="dxa"/>
          </w:tcPr>
          <w:p w:rsidR="005C6326" w:rsidRDefault="00C357D5">
            <w:pPr>
              <w:spacing w:line="276" w:lineRule="auto"/>
              <w:jc w:val="center"/>
              <w:rPr>
                <w:bCs/>
              </w:rPr>
            </w:pPr>
            <w:r>
              <w:rPr>
                <w:bCs/>
              </w:rPr>
              <w:t>5.</w:t>
            </w:r>
          </w:p>
        </w:tc>
        <w:tc>
          <w:tcPr>
            <w:tcW w:w="8758" w:type="dxa"/>
          </w:tcPr>
          <w:p w:rsidR="005C6326" w:rsidRDefault="00C357D5">
            <w:pPr>
              <w:spacing w:line="276" w:lineRule="auto"/>
              <w:jc w:val="both"/>
              <w:rPr>
                <w:bCs/>
              </w:rPr>
            </w:pPr>
            <w:r>
              <w:rPr>
                <w:bCs/>
              </w:rPr>
              <w:t>Používať kritické a analytické myslenie pri poznávaní nebezpečenstva internetu a online prostredia (dostupnosť informácií, strata súkromia, otvorenosť k ľuďom).</w:t>
            </w:r>
          </w:p>
        </w:tc>
      </w:tr>
      <w:tr w:rsidR="005C6326">
        <w:tc>
          <w:tcPr>
            <w:tcW w:w="530" w:type="dxa"/>
          </w:tcPr>
          <w:p w:rsidR="005C6326" w:rsidRDefault="00C357D5">
            <w:pPr>
              <w:spacing w:line="276" w:lineRule="auto"/>
              <w:jc w:val="center"/>
              <w:rPr>
                <w:bCs/>
              </w:rPr>
            </w:pPr>
            <w:r>
              <w:rPr>
                <w:bCs/>
              </w:rPr>
              <w:t>6.</w:t>
            </w:r>
          </w:p>
        </w:tc>
        <w:tc>
          <w:tcPr>
            <w:tcW w:w="8758" w:type="dxa"/>
          </w:tcPr>
          <w:p w:rsidR="005C6326" w:rsidRDefault="00C357D5">
            <w:pPr>
              <w:spacing w:line="276" w:lineRule="auto"/>
              <w:jc w:val="both"/>
              <w:rPr>
                <w:bCs/>
              </w:rPr>
            </w:pPr>
            <w:r>
              <w:rPr>
                <w:bCs/>
              </w:rPr>
              <w:t>Rozvíjať jazykové a komunikačné zručnosti s ohľadom na čistotu jazykového prejavu, rozvoja slovnej zásoby a gramatickej správnosti vyjadrovania.</w:t>
            </w:r>
          </w:p>
        </w:tc>
      </w:tr>
      <w:tr w:rsidR="005C6326">
        <w:tc>
          <w:tcPr>
            <w:tcW w:w="530" w:type="dxa"/>
          </w:tcPr>
          <w:p w:rsidR="005C6326" w:rsidRDefault="00C357D5">
            <w:pPr>
              <w:spacing w:line="276" w:lineRule="auto"/>
              <w:jc w:val="center"/>
              <w:rPr>
                <w:bCs/>
              </w:rPr>
            </w:pPr>
            <w:r>
              <w:rPr>
                <w:bCs/>
              </w:rPr>
              <w:lastRenderedPageBreak/>
              <w:t>7.</w:t>
            </w:r>
          </w:p>
        </w:tc>
        <w:tc>
          <w:tcPr>
            <w:tcW w:w="8758" w:type="dxa"/>
          </w:tcPr>
          <w:p w:rsidR="005C6326" w:rsidRDefault="00C357D5">
            <w:pPr>
              <w:spacing w:line="276" w:lineRule="auto"/>
              <w:jc w:val="both"/>
              <w:rPr>
                <w:bCs/>
              </w:rPr>
            </w:pPr>
            <w:r>
              <w:rPr>
                <w:bCs/>
              </w:rPr>
              <w:t>Osvojovať si komunikačnú etiku.</w:t>
            </w:r>
          </w:p>
        </w:tc>
      </w:tr>
      <w:tr w:rsidR="005C6326">
        <w:tc>
          <w:tcPr>
            <w:tcW w:w="530" w:type="dxa"/>
          </w:tcPr>
          <w:p w:rsidR="005C6326" w:rsidRDefault="00C357D5">
            <w:pPr>
              <w:spacing w:line="276" w:lineRule="auto"/>
              <w:jc w:val="center"/>
              <w:rPr>
                <w:bCs/>
              </w:rPr>
            </w:pPr>
            <w:r>
              <w:rPr>
                <w:bCs/>
              </w:rPr>
              <w:t>8.</w:t>
            </w:r>
          </w:p>
        </w:tc>
        <w:tc>
          <w:tcPr>
            <w:tcW w:w="8758" w:type="dxa"/>
          </w:tcPr>
          <w:p w:rsidR="005C6326" w:rsidRDefault="00C357D5">
            <w:pPr>
              <w:spacing w:line="276" w:lineRule="auto"/>
              <w:jc w:val="both"/>
              <w:rPr>
                <w:bCs/>
              </w:rPr>
            </w:pPr>
            <w:r>
              <w:rPr>
                <w:bCs/>
              </w:rPr>
              <w:t>Využívať matematické myslenie a logické operácie v každodennom živote a štúdiu.</w:t>
            </w:r>
          </w:p>
        </w:tc>
      </w:tr>
    </w:tbl>
    <w:p w:rsidR="005C6326" w:rsidRDefault="005C6326">
      <w:pPr>
        <w:shd w:val="clear" w:color="auto" w:fill="FFFFFF"/>
        <w:spacing w:line="480" w:lineRule="auto"/>
        <w:jc w:val="both"/>
        <w:rPr>
          <w:b/>
          <w:color w:val="000000"/>
        </w:rPr>
      </w:pPr>
    </w:p>
    <w:p w:rsidR="005C6326" w:rsidRDefault="00C357D5">
      <w:pPr>
        <w:shd w:val="clear" w:color="auto" w:fill="FFFFFF"/>
        <w:tabs>
          <w:tab w:val="left" w:pos="709"/>
        </w:tabs>
        <w:spacing w:line="276" w:lineRule="auto"/>
        <w:jc w:val="both"/>
        <w:rPr>
          <w:b/>
          <w:bCs/>
        </w:rPr>
      </w:pPr>
      <w:r>
        <w:rPr>
          <w:b/>
          <w:bCs/>
        </w:rPr>
        <w:t>6. 1. 2  Sebarozvoj a svet práce - SSP</w:t>
      </w:r>
    </w:p>
    <w:p w:rsidR="005C6326" w:rsidRDefault="005C6326">
      <w:pPr>
        <w:shd w:val="clear" w:color="auto" w:fill="FFFFFF"/>
        <w:tabs>
          <w:tab w:val="left" w:pos="709"/>
        </w:tabs>
        <w:spacing w:line="276" w:lineRule="auto"/>
        <w:jc w:val="both"/>
        <w:rPr>
          <w:b/>
          <w:bCs/>
        </w:rPr>
      </w:pPr>
    </w:p>
    <w:p w:rsidR="005C6326" w:rsidRDefault="00C357D5">
      <w:pPr>
        <w:shd w:val="clear" w:color="auto" w:fill="FFFFFF"/>
        <w:tabs>
          <w:tab w:val="left" w:pos="709"/>
        </w:tabs>
        <w:spacing w:line="276" w:lineRule="auto"/>
        <w:jc w:val="both"/>
        <w:rPr>
          <w:bCs/>
        </w:rPr>
      </w:pPr>
      <w:r>
        <w:rPr>
          <w:bCs/>
        </w:rPr>
        <w:t>- personalizácia (priestor pre objavovanie a definovanie seba), sebadôvera, sebapoznávanie  (kto som, kým sa chcem stať, o čom snívam), manažment času, sebadisciplína, pevná vôľa, budovanie „mojej značky“ (prezentovanie seba), mäkké zručnosti (tímová spolupráca, kooperácia, asertivita, tvorivé myslenie, empatia), riešenie konfliktov, správne sa rozhodovať, vyjednávanie, atraktivita povolaní, nové pracovné pozície, digitalizácia a informatizácia.</w:t>
      </w:r>
    </w:p>
    <w:p w:rsidR="005C6326" w:rsidRDefault="005C6326">
      <w:pPr>
        <w:shd w:val="clear" w:color="auto" w:fill="FFFFFF"/>
        <w:tabs>
          <w:tab w:val="left" w:pos="709"/>
        </w:tabs>
        <w:spacing w:line="276" w:lineRule="auto"/>
        <w:jc w:val="both"/>
        <w:rPr>
          <w:bCs/>
        </w:rPr>
      </w:pPr>
    </w:p>
    <w:p w:rsidR="005C6326" w:rsidRDefault="005C6326">
      <w:pPr>
        <w:shd w:val="clear" w:color="auto" w:fill="FFFFFF"/>
        <w:tabs>
          <w:tab w:val="left" w:pos="709"/>
        </w:tabs>
        <w:spacing w:line="276" w:lineRule="auto"/>
        <w:jc w:val="both"/>
        <w:rPr>
          <w:bCs/>
        </w:rPr>
      </w:pPr>
    </w:p>
    <w:p w:rsidR="005C6326" w:rsidRDefault="005C6326">
      <w:pPr>
        <w:shd w:val="clear" w:color="auto" w:fill="FFFFFF"/>
        <w:spacing w:line="276" w:lineRule="auto"/>
        <w:jc w:val="both"/>
        <w:rPr>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8713"/>
      </w:tblGrid>
      <w:tr w:rsidR="005C6326">
        <w:tc>
          <w:tcPr>
            <w:tcW w:w="538" w:type="dxa"/>
          </w:tcPr>
          <w:p w:rsidR="005C6326" w:rsidRDefault="005C6326">
            <w:pPr>
              <w:spacing w:line="276" w:lineRule="auto"/>
              <w:jc w:val="both"/>
              <w:rPr>
                <w:b/>
                <w:bCs/>
                <w:color w:val="FF0000"/>
              </w:rPr>
            </w:pPr>
          </w:p>
        </w:tc>
        <w:tc>
          <w:tcPr>
            <w:tcW w:w="8713" w:type="dxa"/>
          </w:tcPr>
          <w:p w:rsidR="005C6326" w:rsidRDefault="005C6326">
            <w:pPr>
              <w:spacing w:line="276" w:lineRule="auto"/>
              <w:jc w:val="center"/>
              <w:rPr>
                <w:b/>
                <w:bCs/>
              </w:rPr>
            </w:pPr>
          </w:p>
          <w:p w:rsidR="005C6326" w:rsidRDefault="00C357D5">
            <w:pPr>
              <w:spacing w:line="276" w:lineRule="auto"/>
              <w:jc w:val="center"/>
              <w:rPr>
                <w:b/>
                <w:bCs/>
              </w:rPr>
            </w:pPr>
            <w:r>
              <w:rPr>
                <w:b/>
                <w:bCs/>
              </w:rPr>
              <w:t>Ciele tematickej oblasti výchovy Sebarozvoj a svet práce - SSP</w:t>
            </w:r>
          </w:p>
          <w:p w:rsidR="005C6326" w:rsidRDefault="005C6326">
            <w:pPr>
              <w:spacing w:line="276" w:lineRule="auto"/>
              <w:jc w:val="center"/>
              <w:rPr>
                <w:b/>
                <w:bCs/>
              </w:rPr>
            </w:pPr>
          </w:p>
        </w:tc>
      </w:tr>
      <w:tr w:rsidR="005C6326">
        <w:tc>
          <w:tcPr>
            <w:tcW w:w="538" w:type="dxa"/>
          </w:tcPr>
          <w:p w:rsidR="005C6326" w:rsidRDefault="00C357D5">
            <w:pPr>
              <w:spacing w:line="276" w:lineRule="auto"/>
              <w:jc w:val="center"/>
              <w:rPr>
                <w:bCs/>
              </w:rPr>
            </w:pPr>
            <w:r>
              <w:rPr>
                <w:bCs/>
              </w:rPr>
              <w:t>1.</w:t>
            </w:r>
          </w:p>
        </w:tc>
        <w:tc>
          <w:tcPr>
            <w:tcW w:w="8713" w:type="dxa"/>
          </w:tcPr>
          <w:p w:rsidR="005C6326" w:rsidRDefault="00C357D5">
            <w:pPr>
              <w:spacing w:line="276" w:lineRule="auto"/>
              <w:jc w:val="both"/>
              <w:rPr>
                <w:bCs/>
              </w:rPr>
            </w:pPr>
            <w:r>
              <w:rPr>
                <w:bCs/>
              </w:rPr>
              <w:t>Prejavovať podnikavosť, iniciatívnosť, tvorivosť a prirodzenú zvedavosť pri poznávaní sveta okolo seba.</w:t>
            </w:r>
          </w:p>
        </w:tc>
      </w:tr>
      <w:tr w:rsidR="005C6326">
        <w:tc>
          <w:tcPr>
            <w:tcW w:w="538" w:type="dxa"/>
          </w:tcPr>
          <w:p w:rsidR="005C6326" w:rsidRDefault="00C357D5">
            <w:pPr>
              <w:spacing w:line="276" w:lineRule="auto"/>
              <w:jc w:val="center"/>
              <w:rPr>
                <w:bCs/>
              </w:rPr>
            </w:pPr>
            <w:r>
              <w:rPr>
                <w:bCs/>
              </w:rPr>
              <w:t>2.</w:t>
            </w:r>
          </w:p>
        </w:tc>
        <w:tc>
          <w:tcPr>
            <w:tcW w:w="8713" w:type="dxa"/>
          </w:tcPr>
          <w:p w:rsidR="005C6326" w:rsidRDefault="00C357D5">
            <w:pPr>
              <w:spacing w:line="276" w:lineRule="auto"/>
              <w:jc w:val="both"/>
              <w:rPr>
                <w:bCs/>
              </w:rPr>
            </w:pPr>
            <w:r>
              <w:rPr>
                <w:bCs/>
              </w:rPr>
              <w:t>Osvojovať si zručnosti riešiť konflikty, vyjadrovať svoje postoje a názory na primeranej úrovni empatie a aserivity.</w:t>
            </w:r>
          </w:p>
        </w:tc>
      </w:tr>
      <w:tr w:rsidR="005C6326">
        <w:tc>
          <w:tcPr>
            <w:tcW w:w="538" w:type="dxa"/>
          </w:tcPr>
          <w:p w:rsidR="005C6326" w:rsidRDefault="00C357D5">
            <w:pPr>
              <w:spacing w:line="276" w:lineRule="auto"/>
              <w:jc w:val="center"/>
              <w:rPr>
                <w:bCs/>
              </w:rPr>
            </w:pPr>
            <w:r>
              <w:rPr>
                <w:bCs/>
              </w:rPr>
              <w:t>3.</w:t>
            </w:r>
          </w:p>
        </w:tc>
        <w:tc>
          <w:tcPr>
            <w:tcW w:w="8713" w:type="dxa"/>
          </w:tcPr>
          <w:p w:rsidR="005C6326" w:rsidRDefault="00C357D5">
            <w:pPr>
              <w:spacing w:line="276" w:lineRule="auto"/>
              <w:jc w:val="both"/>
              <w:rPr>
                <w:bCs/>
              </w:rPr>
            </w:pPr>
            <w:r>
              <w:rPr>
                <w:bCs/>
              </w:rPr>
              <w:t>Zapájať sa úspešne do bežného života rozvíjaním zručností finančnej gramotnosti.</w:t>
            </w:r>
          </w:p>
        </w:tc>
      </w:tr>
      <w:tr w:rsidR="005C6326">
        <w:tc>
          <w:tcPr>
            <w:tcW w:w="538" w:type="dxa"/>
          </w:tcPr>
          <w:p w:rsidR="005C6326" w:rsidRDefault="00C357D5">
            <w:pPr>
              <w:spacing w:line="276" w:lineRule="auto"/>
              <w:jc w:val="center"/>
              <w:rPr>
                <w:bCs/>
              </w:rPr>
            </w:pPr>
            <w:r>
              <w:rPr>
                <w:bCs/>
              </w:rPr>
              <w:t>4.</w:t>
            </w:r>
          </w:p>
        </w:tc>
        <w:tc>
          <w:tcPr>
            <w:tcW w:w="8713" w:type="dxa"/>
          </w:tcPr>
          <w:p w:rsidR="005C6326" w:rsidRDefault="00C357D5">
            <w:pPr>
              <w:spacing w:line="276" w:lineRule="auto"/>
              <w:jc w:val="both"/>
              <w:rPr>
                <w:bCs/>
              </w:rPr>
            </w:pPr>
            <w:r>
              <w:rPr>
                <w:bCs/>
              </w:rPr>
              <w:t>Aplikovať metakognitívne stratégie pri postupoch vlastného učenia sa.</w:t>
            </w:r>
          </w:p>
        </w:tc>
      </w:tr>
      <w:tr w:rsidR="005C6326">
        <w:tc>
          <w:tcPr>
            <w:tcW w:w="538" w:type="dxa"/>
          </w:tcPr>
          <w:p w:rsidR="005C6326" w:rsidRDefault="00C357D5">
            <w:pPr>
              <w:spacing w:line="276" w:lineRule="auto"/>
              <w:jc w:val="center"/>
              <w:rPr>
                <w:bCs/>
              </w:rPr>
            </w:pPr>
            <w:r>
              <w:rPr>
                <w:bCs/>
              </w:rPr>
              <w:t>5.</w:t>
            </w:r>
          </w:p>
        </w:tc>
        <w:tc>
          <w:tcPr>
            <w:tcW w:w="8713" w:type="dxa"/>
          </w:tcPr>
          <w:p w:rsidR="005C6326" w:rsidRDefault="00C357D5">
            <w:pPr>
              <w:spacing w:line="276" w:lineRule="auto"/>
              <w:jc w:val="both"/>
              <w:rPr>
                <w:bCs/>
              </w:rPr>
            </w:pPr>
            <w:r>
              <w:rPr>
                <w:bCs/>
              </w:rPr>
              <w:t>Využívať vlastné záujmy na podporu sebarealizácie a voľby povolania.</w:t>
            </w:r>
          </w:p>
        </w:tc>
      </w:tr>
      <w:tr w:rsidR="005C6326">
        <w:tc>
          <w:tcPr>
            <w:tcW w:w="538" w:type="dxa"/>
          </w:tcPr>
          <w:p w:rsidR="005C6326" w:rsidRDefault="00C357D5">
            <w:pPr>
              <w:spacing w:line="276" w:lineRule="auto"/>
              <w:jc w:val="center"/>
              <w:rPr>
                <w:bCs/>
              </w:rPr>
            </w:pPr>
            <w:r>
              <w:rPr>
                <w:bCs/>
              </w:rPr>
              <w:t>6.</w:t>
            </w:r>
          </w:p>
        </w:tc>
        <w:tc>
          <w:tcPr>
            <w:tcW w:w="8713" w:type="dxa"/>
          </w:tcPr>
          <w:p w:rsidR="005C6326" w:rsidRDefault="00C357D5">
            <w:pPr>
              <w:spacing w:line="276" w:lineRule="auto"/>
              <w:jc w:val="both"/>
              <w:rPr>
                <w:bCs/>
              </w:rPr>
            </w:pPr>
            <w:r>
              <w:rPr>
                <w:bCs/>
              </w:rPr>
              <w:t>Aplikovať zručnosti kooperácie a spolupráce ako člen tímu, sociálnej skupiny.</w:t>
            </w:r>
          </w:p>
        </w:tc>
      </w:tr>
      <w:tr w:rsidR="005C6326">
        <w:tc>
          <w:tcPr>
            <w:tcW w:w="538" w:type="dxa"/>
          </w:tcPr>
          <w:p w:rsidR="005C6326" w:rsidRDefault="00C357D5">
            <w:pPr>
              <w:spacing w:line="276" w:lineRule="auto"/>
              <w:jc w:val="center"/>
              <w:rPr>
                <w:bCs/>
              </w:rPr>
            </w:pPr>
            <w:r>
              <w:rPr>
                <w:bCs/>
              </w:rPr>
              <w:t>7.</w:t>
            </w:r>
          </w:p>
        </w:tc>
        <w:tc>
          <w:tcPr>
            <w:tcW w:w="8713" w:type="dxa"/>
          </w:tcPr>
          <w:p w:rsidR="005C6326" w:rsidRDefault="00C357D5">
            <w:pPr>
              <w:spacing w:line="276" w:lineRule="auto"/>
              <w:jc w:val="both"/>
              <w:rPr>
                <w:bCs/>
              </w:rPr>
            </w:pPr>
            <w:r>
              <w:rPr>
                <w:bCs/>
              </w:rPr>
              <w:t>Nadobúdať pracovné zručnosti v rôznych oblastiach ľudskej činnosti.</w:t>
            </w:r>
          </w:p>
        </w:tc>
      </w:tr>
      <w:tr w:rsidR="005C6326">
        <w:tc>
          <w:tcPr>
            <w:tcW w:w="538" w:type="dxa"/>
          </w:tcPr>
          <w:p w:rsidR="005C6326" w:rsidRDefault="00C357D5">
            <w:pPr>
              <w:spacing w:line="276" w:lineRule="auto"/>
              <w:jc w:val="center"/>
              <w:rPr>
                <w:bCs/>
              </w:rPr>
            </w:pPr>
            <w:r>
              <w:rPr>
                <w:bCs/>
              </w:rPr>
              <w:t>8.</w:t>
            </w:r>
          </w:p>
        </w:tc>
        <w:tc>
          <w:tcPr>
            <w:tcW w:w="8713" w:type="dxa"/>
          </w:tcPr>
          <w:p w:rsidR="005C6326" w:rsidRDefault="00C357D5">
            <w:pPr>
              <w:spacing w:line="276" w:lineRule="auto"/>
              <w:jc w:val="both"/>
              <w:rPr>
                <w:bCs/>
              </w:rPr>
            </w:pPr>
            <w:r>
              <w:rPr>
                <w:bCs/>
              </w:rPr>
              <w:t>Byť zodpovedný za pracovné úlohy – dokončiť začatú prácu.</w:t>
            </w:r>
          </w:p>
        </w:tc>
      </w:tr>
      <w:tr w:rsidR="005C6326">
        <w:tc>
          <w:tcPr>
            <w:tcW w:w="538" w:type="dxa"/>
          </w:tcPr>
          <w:p w:rsidR="005C6326" w:rsidRDefault="00C357D5">
            <w:pPr>
              <w:spacing w:line="276" w:lineRule="auto"/>
              <w:jc w:val="center"/>
              <w:rPr>
                <w:bCs/>
              </w:rPr>
            </w:pPr>
            <w:r>
              <w:rPr>
                <w:bCs/>
              </w:rPr>
              <w:t>9.</w:t>
            </w:r>
          </w:p>
        </w:tc>
        <w:tc>
          <w:tcPr>
            <w:tcW w:w="8713" w:type="dxa"/>
          </w:tcPr>
          <w:p w:rsidR="005C6326" w:rsidRDefault="00C357D5">
            <w:pPr>
              <w:spacing w:line="276" w:lineRule="auto"/>
              <w:jc w:val="both"/>
              <w:rPr>
                <w:bCs/>
              </w:rPr>
            </w:pPr>
            <w:r>
              <w:rPr>
                <w:bCs/>
              </w:rPr>
              <w:t>Vytyčovať si jednoduché osobné ciele.</w:t>
            </w:r>
          </w:p>
        </w:tc>
      </w:tr>
      <w:tr w:rsidR="005C6326">
        <w:tc>
          <w:tcPr>
            <w:tcW w:w="538" w:type="dxa"/>
          </w:tcPr>
          <w:p w:rsidR="005C6326" w:rsidRDefault="00C357D5">
            <w:pPr>
              <w:spacing w:line="276" w:lineRule="auto"/>
              <w:jc w:val="center"/>
              <w:rPr>
                <w:bCs/>
              </w:rPr>
            </w:pPr>
            <w:r>
              <w:rPr>
                <w:bCs/>
              </w:rPr>
              <w:t xml:space="preserve">10. </w:t>
            </w:r>
          </w:p>
        </w:tc>
        <w:tc>
          <w:tcPr>
            <w:tcW w:w="8713" w:type="dxa"/>
          </w:tcPr>
          <w:p w:rsidR="005C6326" w:rsidRDefault="00C357D5">
            <w:pPr>
              <w:spacing w:line="276" w:lineRule="auto"/>
              <w:jc w:val="both"/>
              <w:rPr>
                <w:bCs/>
              </w:rPr>
            </w:pPr>
            <w:r>
              <w:rPr>
                <w:bCs/>
              </w:rPr>
              <w:t>Rozumieť významu osobnej zodpovednosti za vykonanú prácu.</w:t>
            </w:r>
          </w:p>
        </w:tc>
      </w:tr>
      <w:tr w:rsidR="005C6326">
        <w:tc>
          <w:tcPr>
            <w:tcW w:w="538" w:type="dxa"/>
          </w:tcPr>
          <w:p w:rsidR="005C6326" w:rsidRDefault="00C357D5">
            <w:pPr>
              <w:spacing w:line="276" w:lineRule="auto"/>
              <w:jc w:val="center"/>
              <w:rPr>
                <w:bCs/>
              </w:rPr>
            </w:pPr>
            <w:r>
              <w:rPr>
                <w:bCs/>
              </w:rPr>
              <w:t>11.</w:t>
            </w:r>
          </w:p>
        </w:tc>
        <w:tc>
          <w:tcPr>
            <w:tcW w:w="8713" w:type="dxa"/>
          </w:tcPr>
          <w:p w:rsidR="005C6326" w:rsidRDefault="00C357D5">
            <w:pPr>
              <w:spacing w:line="276" w:lineRule="auto"/>
              <w:jc w:val="both"/>
              <w:rPr>
                <w:bCs/>
              </w:rPr>
            </w:pPr>
            <w:r>
              <w:rPr>
                <w:bCs/>
              </w:rPr>
              <w:t>Rozvíjať základy manuálnych a technických zručností.</w:t>
            </w:r>
          </w:p>
        </w:tc>
      </w:tr>
      <w:tr w:rsidR="005C6326">
        <w:tc>
          <w:tcPr>
            <w:tcW w:w="538" w:type="dxa"/>
          </w:tcPr>
          <w:p w:rsidR="005C6326" w:rsidRDefault="00C357D5">
            <w:pPr>
              <w:spacing w:line="276" w:lineRule="auto"/>
              <w:jc w:val="center"/>
              <w:rPr>
                <w:bCs/>
              </w:rPr>
            </w:pPr>
            <w:r>
              <w:rPr>
                <w:bCs/>
              </w:rPr>
              <w:t>12.</w:t>
            </w:r>
          </w:p>
        </w:tc>
        <w:tc>
          <w:tcPr>
            <w:tcW w:w="8713" w:type="dxa"/>
          </w:tcPr>
          <w:p w:rsidR="005C6326" w:rsidRDefault="00C357D5">
            <w:pPr>
              <w:spacing w:line="276" w:lineRule="auto"/>
              <w:jc w:val="both"/>
              <w:rPr>
                <w:bCs/>
              </w:rPr>
            </w:pPr>
            <w:r>
              <w:rPr>
                <w:bCs/>
              </w:rPr>
              <w:t>Získavať základy zručností potrebných pre praktický život.</w:t>
            </w:r>
          </w:p>
        </w:tc>
      </w:tr>
      <w:tr w:rsidR="005C6326">
        <w:tc>
          <w:tcPr>
            <w:tcW w:w="538" w:type="dxa"/>
          </w:tcPr>
          <w:p w:rsidR="005C6326" w:rsidRDefault="00C357D5">
            <w:pPr>
              <w:spacing w:line="276" w:lineRule="auto"/>
              <w:jc w:val="center"/>
              <w:rPr>
                <w:bCs/>
              </w:rPr>
            </w:pPr>
            <w:r>
              <w:rPr>
                <w:bCs/>
              </w:rPr>
              <w:t>13.</w:t>
            </w:r>
          </w:p>
        </w:tc>
        <w:tc>
          <w:tcPr>
            <w:tcW w:w="8713" w:type="dxa"/>
          </w:tcPr>
          <w:p w:rsidR="005C6326" w:rsidRDefault="00C357D5">
            <w:pPr>
              <w:spacing w:line="276" w:lineRule="auto"/>
              <w:jc w:val="both"/>
              <w:rPr>
                <w:bCs/>
              </w:rPr>
            </w:pPr>
            <w:r>
              <w:rPr>
                <w:bCs/>
              </w:rPr>
              <w:t>Získať základné zručnosti v tvorbe jednoduchých projektov.</w:t>
            </w:r>
          </w:p>
        </w:tc>
      </w:tr>
    </w:tbl>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C357D5">
      <w:pPr>
        <w:shd w:val="clear" w:color="auto" w:fill="FFFFFF"/>
        <w:spacing w:line="276" w:lineRule="auto"/>
        <w:jc w:val="both"/>
        <w:rPr>
          <w:b/>
          <w:bCs/>
        </w:rPr>
      </w:pPr>
      <w:r>
        <w:rPr>
          <w:b/>
          <w:bCs/>
        </w:rPr>
        <w:lastRenderedPageBreak/>
        <w:t>6. 1. 3 Zdravie a subjektívna pohoda - ZSP</w:t>
      </w:r>
    </w:p>
    <w:p w:rsidR="005C6326" w:rsidRDefault="00C357D5">
      <w:pPr>
        <w:shd w:val="clear" w:color="auto" w:fill="FFFFFF"/>
        <w:spacing w:line="276" w:lineRule="auto"/>
        <w:jc w:val="both"/>
        <w:rPr>
          <w:b/>
          <w:bCs/>
          <w:color w:val="FF0000"/>
        </w:rPr>
      </w:pPr>
      <w:r>
        <w:rPr>
          <w:b/>
          <w:bCs/>
          <w:color w:val="FF0000"/>
        </w:rPr>
        <w:tab/>
      </w:r>
    </w:p>
    <w:p w:rsidR="005C6326" w:rsidRDefault="00C357D5">
      <w:pPr>
        <w:shd w:val="clear" w:color="auto" w:fill="FFFFFF"/>
        <w:spacing w:line="276" w:lineRule="auto"/>
        <w:jc w:val="both"/>
        <w:rPr>
          <w:bCs/>
        </w:rPr>
      </w:pPr>
      <w:r>
        <w:rPr>
          <w:bCs/>
        </w:rPr>
        <w:t>- fyzické zdravie, duševné zdravie, zdravý životný štýl, životospráva, šport, cvičenie, režim dňa, motivácia, ašpirácie, túžby, postoje, názory, sila prítomného okamihu, prežívanie svojej pozície (člena tímu, skupiny ako časť rastu, života), subjektívna pohoda ako schopnosť bytia bez strachu, úzkosti, nežiť v obrane, pocit šťastia  (čo ma robí šťastným, čo mi prináša radosť), pocit spokojnosti (zmysel života), skutočný život a virtuálna realita.</w:t>
      </w: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5"/>
      </w:tblGrid>
      <w:tr w:rsidR="005C6326">
        <w:tc>
          <w:tcPr>
            <w:tcW w:w="534" w:type="dxa"/>
          </w:tcPr>
          <w:p w:rsidR="005C6326" w:rsidRDefault="005C6326">
            <w:pPr>
              <w:spacing w:line="276" w:lineRule="auto"/>
              <w:jc w:val="both"/>
              <w:rPr>
                <w:b/>
                <w:bCs/>
                <w:color w:val="FF0000"/>
              </w:rPr>
            </w:pPr>
          </w:p>
        </w:tc>
        <w:tc>
          <w:tcPr>
            <w:tcW w:w="8988" w:type="dxa"/>
          </w:tcPr>
          <w:p w:rsidR="005C6326" w:rsidRDefault="005C6326">
            <w:pPr>
              <w:spacing w:line="276" w:lineRule="auto"/>
              <w:jc w:val="center"/>
              <w:rPr>
                <w:b/>
                <w:bCs/>
              </w:rPr>
            </w:pPr>
          </w:p>
          <w:p w:rsidR="005C6326" w:rsidRDefault="00C357D5">
            <w:pPr>
              <w:spacing w:line="276" w:lineRule="auto"/>
              <w:jc w:val="center"/>
              <w:rPr>
                <w:b/>
                <w:bCs/>
              </w:rPr>
            </w:pPr>
            <w:r>
              <w:rPr>
                <w:b/>
                <w:bCs/>
              </w:rPr>
              <w:t>Ciele tematickej oblasti výchovy Zdravie a subjektívna pohoda - ZSP</w:t>
            </w:r>
          </w:p>
          <w:p w:rsidR="005C6326" w:rsidRDefault="005C6326">
            <w:pPr>
              <w:spacing w:line="276" w:lineRule="auto"/>
              <w:jc w:val="center"/>
              <w:rPr>
                <w:b/>
                <w:bCs/>
              </w:rPr>
            </w:pPr>
          </w:p>
        </w:tc>
      </w:tr>
      <w:tr w:rsidR="005C6326">
        <w:tc>
          <w:tcPr>
            <w:tcW w:w="534" w:type="dxa"/>
          </w:tcPr>
          <w:p w:rsidR="005C6326" w:rsidRDefault="00C357D5">
            <w:pPr>
              <w:spacing w:line="276" w:lineRule="auto"/>
              <w:jc w:val="center"/>
              <w:rPr>
                <w:bCs/>
              </w:rPr>
            </w:pPr>
            <w:r>
              <w:rPr>
                <w:bCs/>
              </w:rPr>
              <w:t>1.</w:t>
            </w:r>
          </w:p>
        </w:tc>
        <w:tc>
          <w:tcPr>
            <w:tcW w:w="8988" w:type="dxa"/>
          </w:tcPr>
          <w:p w:rsidR="005C6326" w:rsidRDefault="00C357D5">
            <w:pPr>
              <w:spacing w:line="276" w:lineRule="auto"/>
              <w:jc w:val="both"/>
              <w:rPr>
                <w:bCs/>
              </w:rPr>
            </w:pPr>
            <w:r>
              <w:rPr>
                <w:bCs/>
              </w:rPr>
              <w:t>Vykonávať činnosti zodpovedajúce svojmu osobnému potenciálu v oblasti pohybových aktivít, športu a telesnej výchovy.</w:t>
            </w:r>
          </w:p>
        </w:tc>
      </w:tr>
      <w:tr w:rsidR="005C6326">
        <w:tc>
          <w:tcPr>
            <w:tcW w:w="534" w:type="dxa"/>
          </w:tcPr>
          <w:p w:rsidR="005C6326" w:rsidRDefault="00C357D5">
            <w:pPr>
              <w:spacing w:line="276" w:lineRule="auto"/>
              <w:jc w:val="center"/>
              <w:rPr>
                <w:bCs/>
              </w:rPr>
            </w:pPr>
            <w:r>
              <w:rPr>
                <w:bCs/>
              </w:rPr>
              <w:t>2.</w:t>
            </w:r>
          </w:p>
        </w:tc>
        <w:tc>
          <w:tcPr>
            <w:tcW w:w="8988" w:type="dxa"/>
          </w:tcPr>
          <w:p w:rsidR="005C6326" w:rsidRDefault="00C357D5">
            <w:pPr>
              <w:spacing w:line="276" w:lineRule="auto"/>
              <w:jc w:val="both"/>
              <w:rPr>
                <w:bCs/>
              </w:rPr>
            </w:pPr>
            <w:r>
              <w:rPr>
                <w:bCs/>
              </w:rPr>
              <w:t>Dosahovať duševnú rovnováhu prostredníctvom kompenzácie duševného a fyzického zaťaženia školského vyučovania pohybovými aktivitami.</w:t>
            </w:r>
          </w:p>
        </w:tc>
      </w:tr>
      <w:tr w:rsidR="005C6326">
        <w:tc>
          <w:tcPr>
            <w:tcW w:w="534" w:type="dxa"/>
          </w:tcPr>
          <w:p w:rsidR="005C6326" w:rsidRDefault="00C357D5">
            <w:pPr>
              <w:spacing w:line="276" w:lineRule="auto"/>
              <w:jc w:val="center"/>
              <w:rPr>
                <w:bCs/>
              </w:rPr>
            </w:pPr>
            <w:r>
              <w:rPr>
                <w:bCs/>
              </w:rPr>
              <w:t>3.</w:t>
            </w:r>
          </w:p>
        </w:tc>
        <w:tc>
          <w:tcPr>
            <w:tcW w:w="8988" w:type="dxa"/>
          </w:tcPr>
          <w:p w:rsidR="005C6326" w:rsidRDefault="00C357D5">
            <w:pPr>
              <w:spacing w:line="276" w:lineRule="auto"/>
              <w:jc w:val="both"/>
              <w:rPr>
                <w:bCs/>
              </w:rPr>
            </w:pPr>
            <w:r>
              <w:rPr>
                <w:bCs/>
              </w:rPr>
              <w:t>Získať informácie o zdravom životnom štýle a uspokojiť svoje fyzické potreby (spánok, strava, pohyb, odpočinok) vo svojom dennom režime.</w:t>
            </w:r>
          </w:p>
        </w:tc>
      </w:tr>
      <w:tr w:rsidR="005C6326">
        <w:tc>
          <w:tcPr>
            <w:tcW w:w="534" w:type="dxa"/>
          </w:tcPr>
          <w:p w:rsidR="005C6326" w:rsidRDefault="00C357D5">
            <w:pPr>
              <w:spacing w:line="276" w:lineRule="auto"/>
              <w:jc w:val="center"/>
              <w:rPr>
                <w:bCs/>
              </w:rPr>
            </w:pPr>
            <w:r>
              <w:rPr>
                <w:bCs/>
              </w:rPr>
              <w:t>4.</w:t>
            </w:r>
          </w:p>
        </w:tc>
        <w:tc>
          <w:tcPr>
            <w:tcW w:w="8988" w:type="dxa"/>
          </w:tcPr>
          <w:p w:rsidR="005C6326" w:rsidRDefault="00C357D5">
            <w:pPr>
              <w:spacing w:line="276" w:lineRule="auto"/>
              <w:jc w:val="both"/>
              <w:rPr>
                <w:bCs/>
              </w:rPr>
            </w:pPr>
            <w:r>
              <w:rPr>
                <w:bCs/>
              </w:rPr>
              <w:t>Využívať svoje osobné záujmy na vlastnú sebarealizáciu a relaxáciu.</w:t>
            </w:r>
          </w:p>
        </w:tc>
      </w:tr>
      <w:tr w:rsidR="005C6326">
        <w:tc>
          <w:tcPr>
            <w:tcW w:w="534" w:type="dxa"/>
          </w:tcPr>
          <w:p w:rsidR="005C6326" w:rsidRDefault="00C357D5">
            <w:pPr>
              <w:spacing w:line="276" w:lineRule="auto"/>
              <w:jc w:val="center"/>
              <w:rPr>
                <w:bCs/>
              </w:rPr>
            </w:pPr>
            <w:r>
              <w:rPr>
                <w:bCs/>
              </w:rPr>
              <w:t>5.</w:t>
            </w:r>
          </w:p>
        </w:tc>
        <w:tc>
          <w:tcPr>
            <w:tcW w:w="8988" w:type="dxa"/>
          </w:tcPr>
          <w:p w:rsidR="005C6326" w:rsidRDefault="00C357D5">
            <w:pPr>
              <w:spacing w:line="276" w:lineRule="auto"/>
              <w:jc w:val="both"/>
              <w:rPr>
                <w:bCs/>
              </w:rPr>
            </w:pPr>
            <w:r>
              <w:rPr>
                <w:bCs/>
              </w:rPr>
              <w:t>Využívať svoj talent a nadanie na vyjadrovanie svojej životnej spokojnosti.</w:t>
            </w:r>
          </w:p>
        </w:tc>
      </w:tr>
      <w:tr w:rsidR="005C6326">
        <w:tc>
          <w:tcPr>
            <w:tcW w:w="534" w:type="dxa"/>
          </w:tcPr>
          <w:p w:rsidR="005C6326" w:rsidRDefault="00C357D5">
            <w:pPr>
              <w:spacing w:line="276" w:lineRule="auto"/>
              <w:jc w:val="center"/>
              <w:rPr>
                <w:bCs/>
              </w:rPr>
            </w:pPr>
            <w:r>
              <w:rPr>
                <w:bCs/>
              </w:rPr>
              <w:t>6.</w:t>
            </w:r>
          </w:p>
        </w:tc>
        <w:tc>
          <w:tcPr>
            <w:tcW w:w="8988" w:type="dxa"/>
          </w:tcPr>
          <w:p w:rsidR="005C6326" w:rsidRDefault="00C357D5">
            <w:pPr>
              <w:spacing w:line="276" w:lineRule="auto"/>
              <w:jc w:val="both"/>
              <w:rPr>
                <w:bCs/>
              </w:rPr>
            </w:pPr>
            <w:r>
              <w:rPr>
                <w:bCs/>
              </w:rPr>
              <w:t>Mať pozitívny vzťah k pohybovým aktivitám a športu s ich pravidelným začlenením    do denného režimu.</w:t>
            </w:r>
          </w:p>
        </w:tc>
      </w:tr>
      <w:tr w:rsidR="005C6326">
        <w:tc>
          <w:tcPr>
            <w:tcW w:w="534" w:type="dxa"/>
          </w:tcPr>
          <w:p w:rsidR="005C6326" w:rsidRDefault="00C357D5">
            <w:pPr>
              <w:spacing w:line="276" w:lineRule="auto"/>
              <w:jc w:val="center"/>
              <w:rPr>
                <w:bCs/>
              </w:rPr>
            </w:pPr>
            <w:r>
              <w:rPr>
                <w:bCs/>
              </w:rPr>
              <w:t>7.</w:t>
            </w:r>
          </w:p>
        </w:tc>
        <w:tc>
          <w:tcPr>
            <w:tcW w:w="8988" w:type="dxa"/>
          </w:tcPr>
          <w:p w:rsidR="005C6326" w:rsidRDefault="00C357D5">
            <w:pPr>
              <w:spacing w:line="276" w:lineRule="auto"/>
              <w:jc w:val="both"/>
              <w:rPr>
                <w:bCs/>
              </w:rPr>
            </w:pPr>
            <w:r>
              <w:rPr>
                <w:bCs/>
              </w:rPr>
              <w:t>Získať informácie o situáciách ohrozujúcich zdravie a vedieť poskytnúť prvú pomoc    na veku primeranej úrovni. Poznať dôležité linky pomoci.</w:t>
            </w:r>
          </w:p>
        </w:tc>
      </w:tr>
      <w:tr w:rsidR="005C6326">
        <w:tc>
          <w:tcPr>
            <w:tcW w:w="534" w:type="dxa"/>
          </w:tcPr>
          <w:p w:rsidR="005C6326" w:rsidRDefault="00C357D5">
            <w:pPr>
              <w:spacing w:line="276" w:lineRule="auto"/>
              <w:jc w:val="center"/>
              <w:rPr>
                <w:bCs/>
              </w:rPr>
            </w:pPr>
            <w:r>
              <w:rPr>
                <w:bCs/>
              </w:rPr>
              <w:t>8.</w:t>
            </w:r>
          </w:p>
        </w:tc>
        <w:tc>
          <w:tcPr>
            <w:tcW w:w="8988" w:type="dxa"/>
          </w:tcPr>
          <w:p w:rsidR="005C6326" w:rsidRDefault="00C357D5">
            <w:pPr>
              <w:spacing w:line="276" w:lineRule="auto"/>
              <w:jc w:val="both"/>
              <w:rPr>
                <w:bCs/>
              </w:rPr>
            </w:pPr>
            <w:r>
              <w:rPr>
                <w:bCs/>
              </w:rPr>
              <w:t>Upevňovať hygienické zásady, návyky základných sebaobslužných činností, poznať kultúru stolovania a aplikáciu zásad slušného správania v praxi.</w:t>
            </w:r>
          </w:p>
        </w:tc>
      </w:tr>
      <w:tr w:rsidR="005C6326">
        <w:tc>
          <w:tcPr>
            <w:tcW w:w="534" w:type="dxa"/>
          </w:tcPr>
          <w:p w:rsidR="005C6326" w:rsidRDefault="00C357D5">
            <w:pPr>
              <w:spacing w:line="276" w:lineRule="auto"/>
              <w:jc w:val="center"/>
              <w:rPr>
                <w:bCs/>
              </w:rPr>
            </w:pPr>
            <w:r>
              <w:rPr>
                <w:bCs/>
              </w:rPr>
              <w:t>9.</w:t>
            </w:r>
          </w:p>
        </w:tc>
        <w:tc>
          <w:tcPr>
            <w:tcW w:w="8988" w:type="dxa"/>
          </w:tcPr>
          <w:p w:rsidR="005C6326" w:rsidRDefault="00C357D5">
            <w:pPr>
              <w:spacing w:line="276" w:lineRule="auto"/>
              <w:jc w:val="both"/>
              <w:rPr>
                <w:bCs/>
              </w:rPr>
            </w:pPr>
            <w:r>
              <w:rPr>
                <w:bCs/>
              </w:rPr>
              <w:t>Prejaviť prosociálne zručnosti pri sebapoznávaní, riešení emočných problémov, mať schopnosť zvládnuť vlastné pozitívne a negatívne emócie, riešiť kvalitu vzťahov s rodičmi, spolužiakmi, učiteľmi/vychovávateľmi.</w:t>
            </w:r>
          </w:p>
        </w:tc>
      </w:tr>
      <w:tr w:rsidR="005C6326">
        <w:tc>
          <w:tcPr>
            <w:tcW w:w="534" w:type="dxa"/>
          </w:tcPr>
          <w:p w:rsidR="005C6326" w:rsidRDefault="00C357D5">
            <w:pPr>
              <w:spacing w:line="276" w:lineRule="auto"/>
              <w:jc w:val="center"/>
              <w:rPr>
                <w:bCs/>
              </w:rPr>
            </w:pPr>
            <w:r>
              <w:rPr>
                <w:bCs/>
              </w:rPr>
              <w:t>10.</w:t>
            </w:r>
          </w:p>
        </w:tc>
        <w:tc>
          <w:tcPr>
            <w:tcW w:w="8988" w:type="dxa"/>
          </w:tcPr>
          <w:p w:rsidR="005C6326" w:rsidRDefault="00C357D5">
            <w:pPr>
              <w:spacing w:line="276" w:lineRule="auto"/>
              <w:jc w:val="both"/>
              <w:rPr>
                <w:bCs/>
              </w:rPr>
            </w:pPr>
            <w:r>
              <w:rPr>
                <w:bCs/>
              </w:rPr>
              <w:t>Získať správne návyky držania tela a mať kultivovaný pohybový prejav.</w:t>
            </w:r>
          </w:p>
        </w:tc>
      </w:tr>
      <w:tr w:rsidR="005C6326">
        <w:tc>
          <w:tcPr>
            <w:tcW w:w="534" w:type="dxa"/>
          </w:tcPr>
          <w:p w:rsidR="005C6326" w:rsidRDefault="00C357D5">
            <w:pPr>
              <w:spacing w:line="276" w:lineRule="auto"/>
              <w:jc w:val="center"/>
              <w:rPr>
                <w:bCs/>
              </w:rPr>
            </w:pPr>
            <w:r>
              <w:rPr>
                <w:bCs/>
              </w:rPr>
              <w:t>11.</w:t>
            </w:r>
          </w:p>
        </w:tc>
        <w:tc>
          <w:tcPr>
            <w:tcW w:w="8988" w:type="dxa"/>
          </w:tcPr>
          <w:p w:rsidR="005C6326" w:rsidRDefault="00C357D5">
            <w:pPr>
              <w:spacing w:line="276" w:lineRule="auto"/>
              <w:jc w:val="both"/>
              <w:rPr>
                <w:bCs/>
              </w:rPr>
            </w:pPr>
            <w:r>
              <w:rPr>
                <w:bCs/>
              </w:rPr>
              <w:t>Nadobudnúť odolnosť a zdravé sociálne návyky ako prevenciu pred rizikovým správaním.</w:t>
            </w:r>
          </w:p>
        </w:tc>
      </w:tr>
    </w:tbl>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C357D5">
      <w:pPr>
        <w:shd w:val="clear" w:color="auto" w:fill="FFFFFF"/>
        <w:spacing w:line="276" w:lineRule="auto"/>
        <w:jc w:val="both"/>
        <w:rPr>
          <w:b/>
          <w:bCs/>
        </w:rPr>
      </w:pPr>
      <w:r>
        <w:rPr>
          <w:b/>
          <w:bCs/>
        </w:rPr>
        <w:lastRenderedPageBreak/>
        <w:t>6. 1. 4 Spoločnosť a príroda - SP</w:t>
      </w:r>
    </w:p>
    <w:p w:rsidR="005C6326" w:rsidRDefault="005C6326">
      <w:pPr>
        <w:shd w:val="clear" w:color="auto" w:fill="FFFFFF"/>
        <w:spacing w:line="276" w:lineRule="auto"/>
        <w:jc w:val="both"/>
        <w:rPr>
          <w:b/>
          <w:bCs/>
        </w:rPr>
      </w:pPr>
    </w:p>
    <w:p w:rsidR="005C6326" w:rsidRDefault="00C357D5">
      <w:pPr>
        <w:shd w:val="clear" w:color="auto" w:fill="FFFFFF"/>
        <w:spacing w:line="276" w:lineRule="auto"/>
        <w:jc w:val="both"/>
        <w:rPr>
          <w:bCs/>
        </w:rPr>
      </w:pPr>
      <w:r>
        <w:rPr>
          <w:bCs/>
        </w:rPr>
        <w:t>- hodnoty v spoločnosti, sloboda, demokracia, práva a povinnosti, ľudské práva, sociálne znevýhodnené (vylúčené) skupiny, inkluzívny prístup k životu (prijatie druhého za partnera, spoločníka, spolutvorcu), medziľudské vzťahy, tolerancia, akceptácia, rešpektovanie, dialóg, konsenzus, kompromis, lojalita, trvalo udržateľný rozvoj, planéta Zem, vesmír, globálne problémy ľudstva.</w:t>
      </w:r>
    </w:p>
    <w:p w:rsidR="005C6326" w:rsidRDefault="005C6326">
      <w:pPr>
        <w:shd w:val="clear" w:color="auto" w:fill="FFFFFF"/>
        <w:spacing w:line="276" w:lineRule="auto"/>
        <w:jc w:val="both"/>
        <w:rPr>
          <w:bCs/>
        </w:rPr>
      </w:pPr>
    </w:p>
    <w:p w:rsidR="005C6326" w:rsidRDefault="005C6326">
      <w:pPr>
        <w:shd w:val="clear" w:color="auto" w:fill="FFFFFF"/>
        <w:spacing w:line="276" w:lineRule="auto"/>
        <w:jc w:val="both"/>
        <w:rPr>
          <w:bCs/>
        </w:rPr>
      </w:pPr>
    </w:p>
    <w:p w:rsidR="005C6326" w:rsidRDefault="005C6326">
      <w:pPr>
        <w:shd w:val="clear" w:color="auto" w:fill="FFFFFF"/>
        <w:spacing w:line="276" w:lineRule="auto"/>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5"/>
      </w:tblGrid>
      <w:tr w:rsidR="005C6326">
        <w:tc>
          <w:tcPr>
            <w:tcW w:w="534" w:type="dxa"/>
          </w:tcPr>
          <w:p w:rsidR="005C6326" w:rsidRDefault="005C6326">
            <w:pPr>
              <w:spacing w:line="276" w:lineRule="auto"/>
              <w:jc w:val="both"/>
              <w:rPr>
                <w:b/>
                <w:bCs/>
                <w:color w:val="FF0000"/>
              </w:rPr>
            </w:pPr>
          </w:p>
        </w:tc>
        <w:tc>
          <w:tcPr>
            <w:tcW w:w="8988" w:type="dxa"/>
          </w:tcPr>
          <w:p w:rsidR="005C6326" w:rsidRDefault="005C6326">
            <w:pPr>
              <w:spacing w:line="276" w:lineRule="auto"/>
              <w:jc w:val="center"/>
              <w:rPr>
                <w:b/>
                <w:bCs/>
              </w:rPr>
            </w:pPr>
          </w:p>
          <w:p w:rsidR="005C6326" w:rsidRDefault="00C357D5">
            <w:pPr>
              <w:spacing w:line="276" w:lineRule="auto"/>
              <w:jc w:val="center"/>
              <w:rPr>
                <w:b/>
                <w:bCs/>
              </w:rPr>
            </w:pPr>
            <w:r>
              <w:rPr>
                <w:b/>
                <w:bCs/>
              </w:rPr>
              <w:t>Ciele tematickej oblasti výchovy Spoločnosť a príroda - SP</w:t>
            </w:r>
          </w:p>
          <w:p w:rsidR="005C6326" w:rsidRDefault="005C6326">
            <w:pPr>
              <w:spacing w:line="276" w:lineRule="auto"/>
              <w:jc w:val="center"/>
              <w:rPr>
                <w:b/>
                <w:bCs/>
              </w:rPr>
            </w:pPr>
          </w:p>
        </w:tc>
      </w:tr>
      <w:tr w:rsidR="005C6326">
        <w:tc>
          <w:tcPr>
            <w:tcW w:w="534" w:type="dxa"/>
          </w:tcPr>
          <w:p w:rsidR="005C6326" w:rsidRDefault="00C357D5">
            <w:pPr>
              <w:spacing w:line="276" w:lineRule="auto"/>
              <w:jc w:val="center"/>
              <w:rPr>
                <w:bCs/>
              </w:rPr>
            </w:pPr>
            <w:r>
              <w:rPr>
                <w:bCs/>
              </w:rPr>
              <w:t>1.</w:t>
            </w:r>
          </w:p>
        </w:tc>
        <w:tc>
          <w:tcPr>
            <w:tcW w:w="8988" w:type="dxa"/>
          </w:tcPr>
          <w:p w:rsidR="005C6326" w:rsidRDefault="00C357D5">
            <w:pPr>
              <w:spacing w:line="276" w:lineRule="auto"/>
              <w:jc w:val="both"/>
              <w:rPr>
                <w:bCs/>
              </w:rPr>
            </w:pPr>
            <w:r>
              <w:rPr>
                <w:bCs/>
              </w:rPr>
              <w:t>Utvrdzovať etické správanie, prijímanie odlišností, občianske postoje a zručnosti ako trvalé aspekty občianskej spoločnosti.</w:t>
            </w:r>
          </w:p>
        </w:tc>
      </w:tr>
      <w:tr w:rsidR="005C6326">
        <w:tc>
          <w:tcPr>
            <w:tcW w:w="534" w:type="dxa"/>
          </w:tcPr>
          <w:p w:rsidR="005C6326" w:rsidRDefault="00C357D5">
            <w:pPr>
              <w:spacing w:line="276" w:lineRule="auto"/>
              <w:jc w:val="center"/>
              <w:rPr>
                <w:bCs/>
              </w:rPr>
            </w:pPr>
            <w:r>
              <w:rPr>
                <w:bCs/>
              </w:rPr>
              <w:t>2.</w:t>
            </w:r>
          </w:p>
        </w:tc>
        <w:tc>
          <w:tcPr>
            <w:tcW w:w="8988" w:type="dxa"/>
          </w:tcPr>
          <w:p w:rsidR="005C6326" w:rsidRDefault="00C357D5">
            <w:pPr>
              <w:spacing w:line="276" w:lineRule="auto"/>
              <w:jc w:val="both"/>
              <w:rPr>
                <w:bCs/>
              </w:rPr>
            </w:pPr>
            <w:r>
              <w:rPr>
                <w:bCs/>
              </w:rPr>
              <w:t>Spolurozhodovať o živote v skupine.</w:t>
            </w:r>
          </w:p>
        </w:tc>
      </w:tr>
      <w:tr w:rsidR="005C6326">
        <w:tc>
          <w:tcPr>
            <w:tcW w:w="534" w:type="dxa"/>
          </w:tcPr>
          <w:p w:rsidR="005C6326" w:rsidRDefault="00C357D5">
            <w:pPr>
              <w:spacing w:line="276" w:lineRule="auto"/>
              <w:jc w:val="center"/>
              <w:rPr>
                <w:bCs/>
              </w:rPr>
            </w:pPr>
            <w:r>
              <w:rPr>
                <w:bCs/>
              </w:rPr>
              <w:t>3.</w:t>
            </w:r>
          </w:p>
        </w:tc>
        <w:tc>
          <w:tcPr>
            <w:tcW w:w="8988" w:type="dxa"/>
          </w:tcPr>
          <w:p w:rsidR="005C6326" w:rsidRDefault="00C357D5">
            <w:pPr>
              <w:spacing w:line="276" w:lineRule="auto"/>
              <w:jc w:val="both"/>
              <w:rPr>
                <w:bCs/>
              </w:rPr>
            </w:pPr>
            <w:r>
              <w:rPr>
                <w:bCs/>
              </w:rPr>
              <w:t>Rozvíjať základy zručností sebahodnotenia, sebariadenia, sebamotivácie a empatie.</w:t>
            </w:r>
          </w:p>
        </w:tc>
      </w:tr>
      <w:tr w:rsidR="005C6326">
        <w:tc>
          <w:tcPr>
            <w:tcW w:w="534" w:type="dxa"/>
          </w:tcPr>
          <w:p w:rsidR="005C6326" w:rsidRDefault="00C357D5">
            <w:pPr>
              <w:spacing w:line="276" w:lineRule="auto"/>
              <w:jc w:val="center"/>
              <w:rPr>
                <w:bCs/>
              </w:rPr>
            </w:pPr>
            <w:r>
              <w:rPr>
                <w:bCs/>
              </w:rPr>
              <w:t>4.</w:t>
            </w:r>
          </w:p>
        </w:tc>
        <w:tc>
          <w:tcPr>
            <w:tcW w:w="8988" w:type="dxa"/>
          </w:tcPr>
          <w:p w:rsidR="005C6326" w:rsidRDefault="00C357D5">
            <w:pPr>
              <w:spacing w:line="276" w:lineRule="auto"/>
              <w:jc w:val="both"/>
              <w:rPr>
                <w:bCs/>
              </w:rPr>
            </w:pPr>
            <w:r>
              <w:rPr>
                <w:bCs/>
              </w:rPr>
              <w:t>Kultivovať kultúrne návyky a vyjadrovanie sa.</w:t>
            </w:r>
          </w:p>
        </w:tc>
      </w:tr>
      <w:tr w:rsidR="005C6326">
        <w:tc>
          <w:tcPr>
            <w:tcW w:w="534" w:type="dxa"/>
          </w:tcPr>
          <w:p w:rsidR="005C6326" w:rsidRDefault="00C357D5">
            <w:pPr>
              <w:spacing w:line="276" w:lineRule="auto"/>
              <w:jc w:val="center"/>
              <w:rPr>
                <w:bCs/>
              </w:rPr>
            </w:pPr>
            <w:r>
              <w:rPr>
                <w:bCs/>
              </w:rPr>
              <w:t>5.</w:t>
            </w:r>
          </w:p>
        </w:tc>
        <w:tc>
          <w:tcPr>
            <w:tcW w:w="8988" w:type="dxa"/>
          </w:tcPr>
          <w:p w:rsidR="005C6326" w:rsidRDefault="00C357D5">
            <w:pPr>
              <w:spacing w:line="276" w:lineRule="auto"/>
              <w:jc w:val="both"/>
              <w:rPr>
                <w:bCs/>
              </w:rPr>
            </w:pPr>
            <w:r>
              <w:rPr>
                <w:bCs/>
              </w:rPr>
              <w:t xml:space="preserve">Vedieť samostatne a kriticky riešiť jednoduché konflikty. </w:t>
            </w:r>
          </w:p>
        </w:tc>
      </w:tr>
      <w:tr w:rsidR="005C6326">
        <w:tc>
          <w:tcPr>
            <w:tcW w:w="534" w:type="dxa"/>
          </w:tcPr>
          <w:p w:rsidR="005C6326" w:rsidRDefault="00C357D5">
            <w:pPr>
              <w:spacing w:line="276" w:lineRule="auto"/>
              <w:jc w:val="center"/>
              <w:rPr>
                <w:bCs/>
              </w:rPr>
            </w:pPr>
            <w:r>
              <w:rPr>
                <w:bCs/>
              </w:rPr>
              <w:t>6.</w:t>
            </w:r>
          </w:p>
        </w:tc>
        <w:tc>
          <w:tcPr>
            <w:tcW w:w="8988" w:type="dxa"/>
          </w:tcPr>
          <w:p w:rsidR="005C6326" w:rsidRDefault="00C357D5">
            <w:pPr>
              <w:spacing w:line="276" w:lineRule="auto"/>
              <w:jc w:val="both"/>
              <w:rPr>
                <w:bCs/>
              </w:rPr>
            </w:pPr>
            <w:r>
              <w:rPr>
                <w:bCs/>
              </w:rPr>
              <w:t>Upevňovať vlastné poznanie a aplikáciu spoločenských, kultúrnych a právnych noriem v správaní voči okoliu.</w:t>
            </w:r>
          </w:p>
        </w:tc>
      </w:tr>
      <w:tr w:rsidR="005C6326">
        <w:trPr>
          <w:trHeight w:val="1336"/>
        </w:trPr>
        <w:tc>
          <w:tcPr>
            <w:tcW w:w="534" w:type="dxa"/>
          </w:tcPr>
          <w:p w:rsidR="005C6326" w:rsidRDefault="00C357D5">
            <w:pPr>
              <w:spacing w:line="276" w:lineRule="auto"/>
              <w:jc w:val="center"/>
              <w:rPr>
                <w:bCs/>
              </w:rPr>
            </w:pPr>
            <w:r>
              <w:rPr>
                <w:bCs/>
              </w:rPr>
              <w:t>7.</w:t>
            </w:r>
          </w:p>
        </w:tc>
        <w:tc>
          <w:tcPr>
            <w:tcW w:w="8988" w:type="dxa"/>
          </w:tcPr>
          <w:p w:rsidR="005C6326" w:rsidRDefault="00C357D5">
            <w:pPr>
              <w:spacing w:line="276" w:lineRule="auto"/>
              <w:jc w:val="both"/>
              <w:rPr>
                <w:bCs/>
              </w:rPr>
            </w:pPr>
            <w:r>
              <w:rPr>
                <w:bCs/>
              </w:rPr>
              <w:t>Diskutovať o mediálne aktívnych skupinách, ktoré spochybňujú demokratické hodnoty a propagujú extrémizmus v rôznych oblastiach (napr. youtuberi, influenceri propagujúci nežiadúce postoje a názory v rozpore s demokratickými hodnotami a spoločenskými normami).</w:t>
            </w:r>
          </w:p>
        </w:tc>
      </w:tr>
      <w:tr w:rsidR="005C6326">
        <w:tc>
          <w:tcPr>
            <w:tcW w:w="534" w:type="dxa"/>
          </w:tcPr>
          <w:p w:rsidR="005C6326" w:rsidRDefault="00C357D5">
            <w:pPr>
              <w:spacing w:line="276" w:lineRule="auto"/>
              <w:jc w:val="center"/>
              <w:rPr>
                <w:bCs/>
              </w:rPr>
            </w:pPr>
            <w:r>
              <w:rPr>
                <w:bCs/>
              </w:rPr>
              <w:t>8.</w:t>
            </w:r>
          </w:p>
        </w:tc>
        <w:tc>
          <w:tcPr>
            <w:tcW w:w="8988" w:type="dxa"/>
          </w:tcPr>
          <w:p w:rsidR="005C6326" w:rsidRDefault="00C357D5">
            <w:pPr>
              <w:spacing w:line="276" w:lineRule="auto"/>
              <w:jc w:val="both"/>
              <w:rPr>
                <w:bCs/>
              </w:rPr>
            </w:pPr>
            <w:r>
              <w:rPr>
                <w:bCs/>
              </w:rPr>
              <w:t>Aplikovať prírodovedné vedomosti a formulovať argumenty na podporu rozhodnutí a odporúčaní súvisiacich so spoločenskými alebo globálnymi výzvami.</w:t>
            </w:r>
          </w:p>
        </w:tc>
      </w:tr>
      <w:tr w:rsidR="005C6326">
        <w:tc>
          <w:tcPr>
            <w:tcW w:w="534" w:type="dxa"/>
          </w:tcPr>
          <w:p w:rsidR="005C6326" w:rsidRDefault="00C357D5">
            <w:pPr>
              <w:spacing w:line="276" w:lineRule="auto"/>
              <w:jc w:val="center"/>
              <w:rPr>
                <w:bCs/>
              </w:rPr>
            </w:pPr>
            <w:r>
              <w:rPr>
                <w:bCs/>
              </w:rPr>
              <w:t>9.</w:t>
            </w:r>
          </w:p>
        </w:tc>
        <w:tc>
          <w:tcPr>
            <w:tcW w:w="8988" w:type="dxa"/>
          </w:tcPr>
          <w:p w:rsidR="005C6326" w:rsidRDefault="00C357D5">
            <w:pPr>
              <w:spacing w:line="276" w:lineRule="auto"/>
              <w:jc w:val="both"/>
              <w:rPr>
                <w:bCs/>
              </w:rPr>
            </w:pPr>
            <w:r>
              <w:rPr>
                <w:bCs/>
              </w:rPr>
              <w:t>Demonštrovať zásady environmentálneho prístupu k životnému prostrediu.</w:t>
            </w:r>
          </w:p>
        </w:tc>
      </w:tr>
      <w:tr w:rsidR="005C6326">
        <w:tc>
          <w:tcPr>
            <w:tcW w:w="534" w:type="dxa"/>
          </w:tcPr>
          <w:p w:rsidR="005C6326" w:rsidRDefault="00C357D5">
            <w:pPr>
              <w:spacing w:line="276" w:lineRule="auto"/>
              <w:jc w:val="center"/>
              <w:rPr>
                <w:bCs/>
              </w:rPr>
            </w:pPr>
            <w:r>
              <w:rPr>
                <w:bCs/>
              </w:rPr>
              <w:t>10.</w:t>
            </w:r>
          </w:p>
        </w:tc>
        <w:tc>
          <w:tcPr>
            <w:tcW w:w="8988" w:type="dxa"/>
          </w:tcPr>
          <w:p w:rsidR="005C6326" w:rsidRDefault="00C357D5">
            <w:pPr>
              <w:spacing w:line="276" w:lineRule="auto"/>
              <w:jc w:val="both"/>
              <w:rPr>
                <w:bCs/>
              </w:rPr>
            </w:pPr>
            <w:r>
              <w:rPr>
                <w:bCs/>
              </w:rPr>
              <w:t>Rozvíjať abstraktné myslenie smerujúce k pochopeniu podstaty témy                          a aj experimentovanie a bádanie.</w:t>
            </w:r>
          </w:p>
        </w:tc>
      </w:tr>
      <w:tr w:rsidR="005C6326">
        <w:tc>
          <w:tcPr>
            <w:tcW w:w="534" w:type="dxa"/>
          </w:tcPr>
          <w:p w:rsidR="005C6326" w:rsidRDefault="00C357D5">
            <w:pPr>
              <w:spacing w:line="276" w:lineRule="auto"/>
              <w:jc w:val="center"/>
              <w:rPr>
                <w:bCs/>
              </w:rPr>
            </w:pPr>
            <w:r>
              <w:rPr>
                <w:bCs/>
              </w:rPr>
              <w:t>11.</w:t>
            </w:r>
          </w:p>
        </w:tc>
        <w:tc>
          <w:tcPr>
            <w:tcW w:w="8988" w:type="dxa"/>
          </w:tcPr>
          <w:p w:rsidR="005C6326" w:rsidRDefault="00C357D5">
            <w:pPr>
              <w:spacing w:line="276" w:lineRule="auto"/>
              <w:jc w:val="both"/>
              <w:rPr>
                <w:bCs/>
              </w:rPr>
            </w:pPr>
            <w:r>
              <w:rPr>
                <w:bCs/>
              </w:rPr>
              <w:t>Zapájať sa do výberu a realizácie dobrovoľníckych aktivít.</w:t>
            </w:r>
          </w:p>
        </w:tc>
      </w:tr>
    </w:tbl>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color w:val="FF0000"/>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5C6326">
      <w:pPr>
        <w:shd w:val="clear" w:color="auto" w:fill="FFFFFF"/>
        <w:spacing w:line="276" w:lineRule="auto"/>
        <w:jc w:val="both"/>
        <w:rPr>
          <w:b/>
          <w:bCs/>
        </w:rPr>
      </w:pPr>
    </w:p>
    <w:p w:rsidR="005C6326" w:rsidRDefault="00C357D5">
      <w:pPr>
        <w:shd w:val="clear" w:color="auto" w:fill="FFFFFF"/>
        <w:spacing w:line="276" w:lineRule="auto"/>
        <w:jc w:val="both"/>
        <w:rPr>
          <w:bCs/>
        </w:rPr>
      </w:pPr>
      <w:r>
        <w:rPr>
          <w:b/>
          <w:bCs/>
        </w:rPr>
        <w:lastRenderedPageBreak/>
        <w:t>6. 1. 5 Kultúra a umenie - KU</w:t>
      </w:r>
    </w:p>
    <w:p w:rsidR="005C6326" w:rsidRDefault="00C357D5">
      <w:pPr>
        <w:shd w:val="clear" w:color="auto" w:fill="FFFFFF"/>
        <w:spacing w:line="276" w:lineRule="auto"/>
        <w:jc w:val="both"/>
        <w:rPr>
          <w:bCs/>
        </w:rPr>
      </w:pPr>
      <w:r>
        <w:rPr>
          <w:bCs/>
        </w:rPr>
        <w:t xml:space="preserve"> </w:t>
      </w:r>
    </w:p>
    <w:p w:rsidR="005C6326" w:rsidRDefault="00C357D5">
      <w:pPr>
        <w:shd w:val="clear" w:color="auto" w:fill="FFFFFF"/>
        <w:spacing w:line="276" w:lineRule="auto"/>
        <w:jc w:val="both"/>
        <w:rPr>
          <w:bCs/>
        </w:rPr>
      </w:pPr>
      <w:r>
        <w:rPr>
          <w:bCs/>
        </w:rPr>
        <w:t>- kultúrne dedičstvá (tradície, zvyky, obyčaje), rozmanitosť a vplyv iných kultúr, národná hrdosť, vlastenectvo, Slovensko (moja krajina), náboženstvá, výchova ku katolíckemu náboženstvu, národnostné menšiny, umenie (výtvarné, hudobné, literárno–dramatické), sebavyjadrenie cez umenie.</w:t>
      </w:r>
    </w:p>
    <w:p w:rsidR="005C6326" w:rsidRDefault="005C6326">
      <w:pPr>
        <w:shd w:val="clear" w:color="auto" w:fill="FFFFFF"/>
        <w:spacing w:line="276" w:lineRule="auto"/>
        <w:jc w:val="both"/>
        <w:rPr>
          <w:bCs/>
        </w:rPr>
      </w:pPr>
    </w:p>
    <w:p w:rsidR="005C6326" w:rsidRDefault="005C6326">
      <w:pPr>
        <w:shd w:val="clear" w:color="auto" w:fill="FFFFFF"/>
        <w:spacing w:line="276" w:lineRule="auto"/>
        <w:jc w:val="both"/>
        <w:rPr>
          <w:bCs/>
        </w:rPr>
      </w:pPr>
    </w:p>
    <w:p w:rsidR="005C6326" w:rsidRDefault="005C6326">
      <w:pPr>
        <w:shd w:val="clear" w:color="auto" w:fill="FFFFFF"/>
        <w:spacing w:line="276" w:lineRule="auto"/>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5"/>
      </w:tblGrid>
      <w:tr w:rsidR="005C6326">
        <w:tc>
          <w:tcPr>
            <w:tcW w:w="534" w:type="dxa"/>
          </w:tcPr>
          <w:p w:rsidR="005C6326" w:rsidRDefault="005C6326">
            <w:pPr>
              <w:spacing w:line="276" w:lineRule="auto"/>
              <w:jc w:val="both"/>
              <w:rPr>
                <w:b/>
                <w:bCs/>
                <w:color w:val="FF0000"/>
              </w:rPr>
            </w:pPr>
          </w:p>
        </w:tc>
        <w:tc>
          <w:tcPr>
            <w:tcW w:w="8988" w:type="dxa"/>
          </w:tcPr>
          <w:p w:rsidR="005C6326" w:rsidRDefault="005C6326">
            <w:pPr>
              <w:spacing w:line="276" w:lineRule="auto"/>
              <w:jc w:val="center"/>
              <w:rPr>
                <w:b/>
                <w:bCs/>
              </w:rPr>
            </w:pPr>
          </w:p>
          <w:p w:rsidR="005C6326" w:rsidRDefault="00C357D5">
            <w:pPr>
              <w:spacing w:line="276" w:lineRule="auto"/>
              <w:jc w:val="center"/>
              <w:rPr>
                <w:b/>
                <w:bCs/>
              </w:rPr>
            </w:pPr>
            <w:r>
              <w:rPr>
                <w:b/>
                <w:bCs/>
              </w:rPr>
              <w:t>Ciele tematickej oblasti výchovy Kultúra a umenie - KU</w:t>
            </w:r>
          </w:p>
          <w:p w:rsidR="005C6326" w:rsidRDefault="005C6326">
            <w:pPr>
              <w:spacing w:line="276" w:lineRule="auto"/>
              <w:jc w:val="center"/>
              <w:rPr>
                <w:b/>
                <w:bCs/>
              </w:rPr>
            </w:pPr>
          </w:p>
        </w:tc>
      </w:tr>
      <w:tr w:rsidR="005C6326">
        <w:tc>
          <w:tcPr>
            <w:tcW w:w="534" w:type="dxa"/>
          </w:tcPr>
          <w:p w:rsidR="005C6326" w:rsidRDefault="00C357D5">
            <w:pPr>
              <w:spacing w:line="276" w:lineRule="auto"/>
              <w:jc w:val="center"/>
              <w:rPr>
                <w:bCs/>
              </w:rPr>
            </w:pPr>
            <w:r>
              <w:rPr>
                <w:bCs/>
              </w:rPr>
              <w:t>1.</w:t>
            </w:r>
          </w:p>
        </w:tc>
        <w:tc>
          <w:tcPr>
            <w:tcW w:w="8988" w:type="dxa"/>
          </w:tcPr>
          <w:p w:rsidR="005C6326" w:rsidRDefault="00C357D5">
            <w:pPr>
              <w:spacing w:line="276" w:lineRule="auto"/>
              <w:jc w:val="both"/>
              <w:rPr>
                <w:bCs/>
              </w:rPr>
            </w:pPr>
            <w:r>
              <w:rPr>
                <w:bCs/>
              </w:rPr>
              <w:t>Aplikovať podnety moderného výtvarného umenia, podnety inšpirované dejinami umenia, podnety architektúry, podnety fotografie, podnety videa a filmu, podnety elektronických médií, podnety dizajnu a remesiel, podnety speváckej a inštrumentálnej činnosti, podnety iných oblastí poznávania sveta pri vlastnom experimentovaní, rozvíjaní tvorivosti a kreativity postavených na vlastnom zážitku a skúsenosti.</w:t>
            </w:r>
          </w:p>
        </w:tc>
      </w:tr>
      <w:tr w:rsidR="005C6326">
        <w:tc>
          <w:tcPr>
            <w:tcW w:w="534" w:type="dxa"/>
          </w:tcPr>
          <w:p w:rsidR="005C6326" w:rsidRDefault="00C357D5">
            <w:pPr>
              <w:spacing w:line="276" w:lineRule="auto"/>
              <w:jc w:val="center"/>
              <w:rPr>
                <w:bCs/>
              </w:rPr>
            </w:pPr>
            <w:r>
              <w:rPr>
                <w:bCs/>
              </w:rPr>
              <w:t>2.</w:t>
            </w:r>
          </w:p>
        </w:tc>
        <w:tc>
          <w:tcPr>
            <w:tcW w:w="8988" w:type="dxa"/>
          </w:tcPr>
          <w:p w:rsidR="005C6326" w:rsidRDefault="00C357D5">
            <w:pPr>
              <w:spacing w:line="276" w:lineRule="auto"/>
              <w:jc w:val="both"/>
              <w:rPr>
                <w:bCs/>
              </w:rPr>
            </w:pPr>
            <w:r>
              <w:rPr>
                <w:bCs/>
              </w:rPr>
              <w:t>Nadobudnúť interkultúrne kompetencie a uvedomovať si vzájomný vplyv rôznych kultúr na Slovensku v kontexte histórie a súčasnosti.</w:t>
            </w:r>
          </w:p>
        </w:tc>
      </w:tr>
      <w:tr w:rsidR="005C6326">
        <w:tc>
          <w:tcPr>
            <w:tcW w:w="534" w:type="dxa"/>
          </w:tcPr>
          <w:p w:rsidR="005C6326" w:rsidRDefault="00C357D5">
            <w:pPr>
              <w:spacing w:line="276" w:lineRule="auto"/>
              <w:jc w:val="center"/>
              <w:rPr>
                <w:bCs/>
              </w:rPr>
            </w:pPr>
            <w:r>
              <w:rPr>
                <w:bCs/>
              </w:rPr>
              <w:t>3.</w:t>
            </w:r>
          </w:p>
        </w:tc>
        <w:tc>
          <w:tcPr>
            <w:tcW w:w="8988" w:type="dxa"/>
          </w:tcPr>
          <w:p w:rsidR="005C6326" w:rsidRDefault="00C357D5">
            <w:pPr>
              <w:spacing w:line="276" w:lineRule="auto"/>
              <w:jc w:val="both"/>
              <w:rPr>
                <w:bCs/>
              </w:rPr>
            </w:pPr>
            <w:r>
              <w:rPr>
                <w:bCs/>
              </w:rPr>
              <w:t>Rozvíjať talent a špecifické schopnosti.</w:t>
            </w:r>
          </w:p>
        </w:tc>
      </w:tr>
      <w:tr w:rsidR="005C6326">
        <w:tc>
          <w:tcPr>
            <w:tcW w:w="534" w:type="dxa"/>
          </w:tcPr>
          <w:p w:rsidR="005C6326" w:rsidRDefault="00C357D5">
            <w:pPr>
              <w:spacing w:line="276" w:lineRule="auto"/>
              <w:jc w:val="center"/>
              <w:rPr>
                <w:bCs/>
              </w:rPr>
            </w:pPr>
            <w:r>
              <w:rPr>
                <w:bCs/>
              </w:rPr>
              <w:t>4.</w:t>
            </w:r>
          </w:p>
        </w:tc>
        <w:tc>
          <w:tcPr>
            <w:tcW w:w="8988" w:type="dxa"/>
          </w:tcPr>
          <w:p w:rsidR="005C6326" w:rsidRDefault="00C357D5">
            <w:pPr>
              <w:spacing w:line="276" w:lineRule="auto"/>
              <w:jc w:val="both"/>
              <w:rPr>
                <w:bCs/>
              </w:rPr>
            </w:pPr>
            <w:r>
              <w:rPr>
                <w:bCs/>
              </w:rPr>
              <w:t>Rozvíjať základy tvorivých schopností a zručností.</w:t>
            </w:r>
          </w:p>
        </w:tc>
      </w:tr>
      <w:tr w:rsidR="005C6326">
        <w:tc>
          <w:tcPr>
            <w:tcW w:w="534" w:type="dxa"/>
          </w:tcPr>
          <w:p w:rsidR="005C6326" w:rsidRDefault="00C357D5">
            <w:pPr>
              <w:spacing w:line="276" w:lineRule="auto"/>
              <w:jc w:val="center"/>
              <w:rPr>
                <w:bCs/>
              </w:rPr>
            </w:pPr>
            <w:r>
              <w:rPr>
                <w:bCs/>
              </w:rPr>
              <w:t>5.</w:t>
            </w:r>
          </w:p>
        </w:tc>
        <w:tc>
          <w:tcPr>
            <w:tcW w:w="8988" w:type="dxa"/>
          </w:tcPr>
          <w:p w:rsidR="005C6326" w:rsidRDefault="00C357D5">
            <w:pPr>
              <w:spacing w:line="276" w:lineRule="auto"/>
              <w:jc w:val="both"/>
              <w:rPr>
                <w:bCs/>
              </w:rPr>
            </w:pPr>
            <w:r>
              <w:rPr>
                <w:bCs/>
              </w:rPr>
              <w:t>Objavovať krásu v bežnom živote.</w:t>
            </w:r>
          </w:p>
        </w:tc>
      </w:tr>
      <w:tr w:rsidR="005C6326">
        <w:tc>
          <w:tcPr>
            <w:tcW w:w="534" w:type="dxa"/>
          </w:tcPr>
          <w:p w:rsidR="005C6326" w:rsidRDefault="00C357D5">
            <w:pPr>
              <w:spacing w:line="276" w:lineRule="auto"/>
              <w:jc w:val="center"/>
              <w:rPr>
                <w:bCs/>
              </w:rPr>
            </w:pPr>
            <w:r>
              <w:rPr>
                <w:bCs/>
              </w:rPr>
              <w:t xml:space="preserve">6. </w:t>
            </w:r>
          </w:p>
        </w:tc>
        <w:tc>
          <w:tcPr>
            <w:tcW w:w="8988" w:type="dxa"/>
          </w:tcPr>
          <w:p w:rsidR="005C6326" w:rsidRDefault="00C357D5">
            <w:pPr>
              <w:spacing w:line="276" w:lineRule="auto"/>
              <w:jc w:val="both"/>
              <w:rPr>
                <w:bCs/>
              </w:rPr>
            </w:pPr>
            <w:r>
              <w:rPr>
                <w:bCs/>
              </w:rPr>
              <w:t>Prejavovať pozitívny vzťah k jednoduchej estetickej úprave prostredia.</w:t>
            </w:r>
          </w:p>
        </w:tc>
      </w:tr>
      <w:tr w:rsidR="005C6326">
        <w:tc>
          <w:tcPr>
            <w:tcW w:w="534" w:type="dxa"/>
          </w:tcPr>
          <w:p w:rsidR="005C6326" w:rsidRDefault="00C357D5">
            <w:pPr>
              <w:spacing w:line="276" w:lineRule="auto"/>
              <w:jc w:val="center"/>
              <w:rPr>
                <w:bCs/>
              </w:rPr>
            </w:pPr>
            <w:r>
              <w:rPr>
                <w:bCs/>
              </w:rPr>
              <w:t>7.</w:t>
            </w:r>
          </w:p>
        </w:tc>
        <w:tc>
          <w:tcPr>
            <w:tcW w:w="8988" w:type="dxa"/>
          </w:tcPr>
          <w:p w:rsidR="005C6326" w:rsidRDefault="00C357D5">
            <w:pPr>
              <w:spacing w:line="276" w:lineRule="auto"/>
              <w:jc w:val="both"/>
              <w:rPr>
                <w:bCs/>
              </w:rPr>
            </w:pPr>
            <w:r>
              <w:rPr>
                <w:bCs/>
              </w:rPr>
              <w:t>Využívať rôzne formy umenia (hudobné, výtvarné, dramatické, tanečné) na vlastné sebavyjadrenie, originálne reflexie skutočnosti, schopnosti kritického čítania a interpretácie.</w:t>
            </w:r>
          </w:p>
        </w:tc>
      </w:tr>
      <w:tr w:rsidR="005C6326">
        <w:tc>
          <w:tcPr>
            <w:tcW w:w="534" w:type="dxa"/>
          </w:tcPr>
          <w:p w:rsidR="005C6326" w:rsidRDefault="00C357D5">
            <w:pPr>
              <w:spacing w:line="276" w:lineRule="auto"/>
              <w:jc w:val="center"/>
              <w:rPr>
                <w:bCs/>
              </w:rPr>
            </w:pPr>
            <w:r>
              <w:rPr>
                <w:bCs/>
              </w:rPr>
              <w:t>8.</w:t>
            </w:r>
          </w:p>
        </w:tc>
        <w:tc>
          <w:tcPr>
            <w:tcW w:w="8988" w:type="dxa"/>
          </w:tcPr>
          <w:p w:rsidR="005C6326" w:rsidRDefault="00C357D5">
            <w:pPr>
              <w:spacing w:line="276" w:lineRule="auto"/>
              <w:jc w:val="both"/>
              <w:rPr>
                <w:bCs/>
              </w:rPr>
            </w:pPr>
            <w:r>
              <w:rPr>
                <w:bCs/>
              </w:rPr>
              <w:t>Prejavovať vzťah k ľudovým tradíciám, ochrane a poznávaní kultúrneho dedičstva, poznávaniu kultúrnych hodnôt umenia.</w:t>
            </w:r>
          </w:p>
        </w:tc>
      </w:tr>
      <w:tr w:rsidR="005C6326">
        <w:tc>
          <w:tcPr>
            <w:tcW w:w="534" w:type="dxa"/>
          </w:tcPr>
          <w:p w:rsidR="005C6326" w:rsidRDefault="00C357D5">
            <w:pPr>
              <w:spacing w:line="276" w:lineRule="auto"/>
              <w:jc w:val="center"/>
              <w:rPr>
                <w:bCs/>
              </w:rPr>
            </w:pPr>
            <w:r>
              <w:rPr>
                <w:bCs/>
              </w:rPr>
              <w:t>9.</w:t>
            </w:r>
          </w:p>
        </w:tc>
        <w:tc>
          <w:tcPr>
            <w:tcW w:w="8988" w:type="dxa"/>
          </w:tcPr>
          <w:p w:rsidR="005C6326" w:rsidRDefault="00C357D5">
            <w:pPr>
              <w:spacing w:line="276" w:lineRule="auto"/>
              <w:jc w:val="both"/>
              <w:rPr>
                <w:bCs/>
              </w:rPr>
            </w:pPr>
            <w:r>
              <w:rPr>
                <w:bCs/>
              </w:rPr>
              <w:t>Využí</w:t>
            </w:r>
            <w:r w:rsidR="00311606">
              <w:rPr>
                <w:bCs/>
              </w:rPr>
              <w:t>v</w:t>
            </w:r>
            <w:r>
              <w:rPr>
                <w:bCs/>
              </w:rPr>
              <w:t>ať pri komunikácii a interakcii s ľuďmi poznatky o kultúrach, náboženstve a tradíciách národnostných menšín žijúcich na Slovensku.</w:t>
            </w:r>
          </w:p>
        </w:tc>
      </w:tr>
      <w:tr w:rsidR="005C6326">
        <w:tc>
          <w:tcPr>
            <w:tcW w:w="534" w:type="dxa"/>
          </w:tcPr>
          <w:p w:rsidR="005C6326" w:rsidRDefault="00C357D5">
            <w:pPr>
              <w:spacing w:line="276" w:lineRule="auto"/>
              <w:jc w:val="center"/>
              <w:rPr>
                <w:bCs/>
              </w:rPr>
            </w:pPr>
            <w:r>
              <w:rPr>
                <w:bCs/>
              </w:rPr>
              <w:t>10.</w:t>
            </w:r>
          </w:p>
        </w:tc>
        <w:tc>
          <w:tcPr>
            <w:tcW w:w="8988" w:type="dxa"/>
          </w:tcPr>
          <w:p w:rsidR="005C6326" w:rsidRDefault="00C357D5">
            <w:pPr>
              <w:spacing w:line="276" w:lineRule="auto"/>
              <w:jc w:val="both"/>
              <w:rPr>
                <w:bCs/>
              </w:rPr>
            </w:pPr>
            <w:r>
              <w:rPr>
                <w:bCs/>
              </w:rPr>
              <w:t>Vnímať umenie a kultúru na základe súčasných kultúrnych procesov a aktuálnych problémov, chápať význam estetických faktorov a estetickej činnosti v každodennom živote, význam umenia v živote jednotlivca a spoločnosti.</w:t>
            </w:r>
          </w:p>
        </w:tc>
      </w:tr>
      <w:tr w:rsidR="005C6326">
        <w:tc>
          <w:tcPr>
            <w:tcW w:w="534" w:type="dxa"/>
          </w:tcPr>
          <w:p w:rsidR="005C6326" w:rsidRDefault="00C357D5">
            <w:pPr>
              <w:spacing w:line="276" w:lineRule="auto"/>
              <w:jc w:val="center"/>
              <w:rPr>
                <w:bCs/>
              </w:rPr>
            </w:pPr>
            <w:r>
              <w:rPr>
                <w:bCs/>
              </w:rPr>
              <w:t>11.</w:t>
            </w:r>
          </w:p>
        </w:tc>
        <w:tc>
          <w:tcPr>
            <w:tcW w:w="8988" w:type="dxa"/>
          </w:tcPr>
          <w:p w:rsidR="005C6326" w:rsidRDefault="00C357D5">
            <w:pPr>
              <w:spacing w:line="276" w:lineRule="auto"/>
              <w:jc w:val="both"/>
              <w:rPr>
                <w:bCs/>
              </w:rPr>
            </w:pPr>
            <w:r>
              <w:rPr>
                <w:bCs/>
              </w:rPr>
              <w:t>Rozvíjať poznanie seba ako euroobčana v oblasti kultúry, využívať skúsenosti muzeálnej a galerijnej pedagogiky.</w:t>
            </w:r>
          </w:p>
        </w:tc>
      </w:tr>
      <w:tr w:rsidR="005C6326">
        <w:tc>
          <w:tcPr>
            <w:tcW w:w="534" w:type="dxa"/>
          </w:tcPr>
          <w:p w:rsidR="005C6326" w:rsidRDefault="00C357D5">
            <w:pPr>
              <w:spacing w:line="276" w:lineRule="auto"/>
              <w:jc w:val="center"/>
              <w:rPr>
                <w:bCs/>
              </w:rPr>
            </w:pPr>
            <w:r>
              <w:rPr>
                <w:bCs/>
              </w:rPr>
              <w:t>12.</w:t>
            </w:r>
          </w:p>
        </w:tc>
        <w:tc>
          <w:tcPr>
            <w:tcW w:w="8988" w:type="dxa"/>
          </w:tcPr>
          <w:p w:rsidR="005C6326" w:rsidRDefault="00C357D5">
            <w:pPr>
              <w:spacing w:line="276" w:lineRule="auto"/>
              <w:jc w:val="both"/>
              <w:rPr>
                <w:bCs/>
              </w:rPr>
            </w:pPr>
            <w:r>
              <w:rPr>
                <w:bCs/>
              </w:rPr>
              <w:t>Rozvíjať a prehlbovať základy viery a  vzťah k Bohu.</w:t>
            </w:r>
          </w:p>
        </w:tc>
      </w:tr>
      <w:tr w:rsidR="005C6326">
        <w:tc>
          <w:tcPr>
            <w:tcW w:w="534" w:type="dxa"/>
          </w:tcPr>
          <w:p w:rsidR="005C6326" w:rsidRDefault="00C357D5">
            <w:pPr>
              <w:spacing w:line="276" w:lineRule="auto"/>
              <w:jc w:val="center"/>
              <w:rPr>
                <w:bCs/>
              </w:rPr>
            </w:pPr>
            <w:r>
              <w:rPr>
                <w:bCs/>
              </w:rPr>
              <w:t>13.</w:t>
            </w:r>
          </w:p>
        </w:tc>
        <w:tc>
          <w:tcPr>
            <w:tcW w:w="8988" w:type="dxa"/>
          </w:tcPr>
          <w:p w:rsidR="005C6326" w:rsidRDefault="00C357D5">
            <w:pPr>
              <w:spacing w:line="276" w:lineRule="auto"/>
              <w:jc w:val="both"/>
              <w:rPr>
                <w:bCs/>
              </w:rPr>
            </w:pPr>
            <w:r>
              <w:rPr>
                <w:bCs/>
              </w:rPr>
              <w:t>Učiť deti pomáhať druhým a konať dobré skutky.</w:t>
            </w:r>
          </w:p>
        </w:tc>
      </w:tr>
      <w:tr w:rsidR="005C6326">
        <w:tc>
          <w:tcPr>
            <w:tcW w:w="534" w:type="dxa"/>
          </w:tcPr>
          <w:p w:rsidR="005C6326" w:rsidRDefault="00C357D5">
            <w:pPr>
              <w:spacing w:line="276" w:lineRule="auto"/>
              <w:jc w:val="center"/>
              <w:rPr>
                <w:bCs/>
              </w:rPr>
            </w:pPr>
            <w:r>
              <w:rPr>
                <w:bCs/>
              </w:rPr>
              <w:t>14.</w:t>
            </w:r>
          </w:p>
        </w:tc>
        <w:tc>
          <w:tcPr>
            <w:tcW w:w="8988" w:type="dxa"/>
          </w:tcPr>
          <w:p w:rsidR="005C6326" w:rsidRDefault="00C357D5">
            <w:pPr>
              <w:spacing w:line="276" w:lineRule="auto"/>
              <w:jc w:val="both"/>
              <w:rPr>
                <w:bCs/>
              </w:rPr>
            </w:pPr>
            <w:r>
              <w:rPr>
                <w:bCs/>
              </w:rPr>
              <w:t xml:space="preserve">Viesť deti k prijatiu sviatosti Eucharistie. </w:t>
            </w:r>
          </w:p>
        </w:tc>
      </w:tr>
    </w:tbl>
    <w:p w:rsidR="005C6326" w:rsidRDefault="005C6326">
      <w:pPr>
        <w:shd w:val="clear" w:color="auto" w:fill="FFFFFF"/>
        <w:spacing w:line="360" w:lineRule="auto"/>
        <w:jc w:val="both"/>
        <w:rPr>
          <w:bCs/>
          <w:color w:val="000000"/>
        </w:rPr>
      </w:pPr>
    </w:p>
    <w:p w:rsidR="005C6326" w:rsidRDefault="005C6326">
      <w:pPr>
        <w:shd w:val="clear" w:color="auto" w:fill="FFFFFF"/>
        <w:spacing w:line="360" w:lineRule="auto"/>
        <w:ind w:left="360"/>
        <w:jc w:val="both"/>
        <w:rPr>
          <w:color w:val="000000"/>
        </w:rPr>
      </w:pPr>
    </w:p>
    <w:p w:rsidR="005C6326" w:rsidRDefault="00C357D5">
      <w:pPr>
        <w:shd w:val="clear" w:color="auto" w:fill="FFFFFF"/>
        <w:spacing w:line="360" w:lineRule="auto"/>
        <w:ind w:left="786"/>
        <w:jc w:val="both"/>
        <w:rPr>
          <w:color w:val="000000"/>
        </w:rPr>
      </w:pPr>
      <w:r>
        <w:rPr>
          <w:color w:val="000000"/>
        </w:rPr>
        <w:t xml:space="preserve">       </w:t>
      </w:r>
    </w:p>
    <w:p w:rsidR="005C6326" w:rsidRDefault="005C6326">
      <w:pPr>
        <w:shd w:val="clear" w:color="auto" w:fill="FFFFFF"/>
        <w:spacing w:before="120" w:line="360" w:lineRule="auto"/>
        <w:jc w:val="both"/>
        <w:rPr>
          <w:b/>
          <w:bCs/>
          <w:color w:val="000000"/>
          <w:sz w:val="28"/>
        </w:rPr>
      </w:pPr>
    </w:p>
    <w:p w:rsidR="005C6326" w:rsidRDefault="00C357D5">
      <w:pPr>
        <w:shd w:val="clear" w:color="auto" w:fill="FFFFFF"/>
        <w:spacing w:before="120" w:line="360" w:lineRule="auto"/>
        <w:jc w:val="both"/>
        <w:rPr>
          <w:color w:val="000000"/>
        </w:rPr>
      </w:pPr>
      <w:r>
        <w:rPr>
          <w:b/>
          <w:bCs/>
          <w:color w:val="000000"/>
          <w:sz w:val="28"/>
        </w:rPr>
        <w:lastRenderedPageBreak/>
        <w:t xml:space="preserve">7 VÝCHOVNÝ PLÁN  </w:t>
      </w:r>
    </w:p>
    <w:p w:rsidR="005C6326" w:rsidRDefault="005C6326">
      <w:pPr>
        <w:shd w:val="clear" w:color="auto" w:fill="FFFFFF"/>
        <w:tabs>
          <w:tab w:val="left" w:pos="3510"/>
        </w:tabs>
        <w:spacing w:line="360" w:lineRule="auto"/>
        <w:jc w:val="both"/>
        <w:rPr>
          <w:color w:val="000000"/>
        </w:rPr>
      </w:pPr>
    </w:p>
    <w:p w:rsidR="005C6326" w:rsidRDefault="00C357D5">
      <w:pPr>
        <w:numPr>
          <w:ilvl w:val="0"/>
          <w:numId w:val="13"/>
        </w:numPr>
        <w:shd w:val="clear" w:color="auto" w:fill="FFFFFF"/>
        <w:spacing w:line="360" w:lineRule="auto"/>
        <w:jc w:val="both"/>
        <w:rPr>
          <w:color w:val="000000"/>
        </w:rPr>
      </w:pPr>
      <w:r>
        <w:rPr>
          <w:color w:val="000000"/>
        </w:rPr>
        <w:t>Vychovávatelia projektujú výchovno -vzdelávaciu činnosť tak, aby sa v priebehu dňa striedal odpočinok a relax so vzdelávaním (príprava na vyučovanie), či záujmovými a výchovno- vzdelávacími aktivitami.</w:t>
      </w:r>
    </w:p>
    <w:p w:rsidR="005C6326" w:rsidRDefault="00C357D5">
      <w:pPr>
        <w:numPr>
          <w:ilvl w:val="0"/>
          <w:numId w:val="13"/>
        </w:numPr>
        <w:shd w:val="clear" w:color="auto" w:fill="FFFFFF"/>
        <w:spacing w:line="360" w:lineRule="auto"/>
        <w:jc w:val="both"/>
        <w:rPr>
          <w:color w:val="000000"/>
        </w:rPr>
      </w:pPr>
      <w:r>
        <w:rPr>
          <w:color w:val="000000"/>
        </w:rPr>
        <w:t>V jednom oddelení je najviac 26 detí. Vychovávatelia projektujú činnosti tak, aby uspokojovali záujmy a rozvíjali schopnosti všetkých detí, takže reálny počet vzdelávacích aktivít bude vyšší ako minimálne vymedzený.</w:t>
      </w:r>
    </w:p>
    <w:p w:rsidR="005C6326" w:rsidRDefault="00C357D5">
      <w:pPr>
        <w:numPr>
          <w:ilvl w:val="0"/>
          <w:numId w:val="13"/>
        </w:numPr>
        <w:shd w:val="clear" w:color="auto" w:fill="FFFFFF"/>
        <w:spacing w:line="360" w:lineRule="auto"/>
        <w:jc w:val="both"/>
        <w:rPr>
          <w:color w:val="000000"/>
        </w:rPr>
      </w:pPr>
      <w:r>
        <w:rPr>
          <w:color w:val="000000"/>
        </w:rPr>
        <w:t>Príprava na vyučovanie - hlavným cieľom je rozvíjať efektívne spôsoby učenia sa, rozvíjať autonómnosť pri príprave na vyučovanie, získať nové poznatky a informácie z rôznych zdrojov, získať vzťah k celoživotnému vzdelávaniu.</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pStyle w:val="Prvzarkazkladnhotextu"/>
        <w:shd w:val="clear" w:color="auto" w:fill="FFFFFF"/>
        <w:spacing w:before="120" w:after="0" w:line="360" w:lineRule="auto"/>
        <w:ind w:firstLine="0"/>
        <w:jc w:val="both"/>
        <w:rPr>
          <w:b/>
          <w:color w:val="000000"/>
          <w:sz w:val="28"/>
        </w:rPr>
      </w:pPr>
      <w:r>
        <w:rPr>
          <w:b/>
          <w:color w:val="000000"/>
          <w:sz w:val="28"/>
        </w:rPr>
        <w:lastRenderedPageBreak/>
        <w:t>8 PERSONÁLNE ZABEZPEČENIE</w:t>
      </w:r>
    </w:p>
    <w:p w:rsidR="005C6326" w:rsidRDefault="005C6326">
      <w:pPr>
        <w:pStyle w:val="Prvzarkazkladnhotextu"/>
        <w:shd w:val="clear" w:color="auto" w:fill="FFFFFF"/>
        <w:spacing w:before="120" w:after="0" w:line="276" w:lineRule="auto"/>
        <w:ind w:firstLine="0"/>
        <w:jc w:val="both"/>
        <w:rPr>
          <w:color w:val="000000"/>
          <w:u w:val="single"/>
        </w:rPr>
      </w:pPr>
    </w:p>
    <w:p w:rsidR="005C6326" w:rsidRDefault="00C357D5">
      <w:pPr>
        <w:shd w:val="clear" w:color="auto" w:fill="FFFFFF"/>
        <w:spacing w:line="360" w:lineRule="auto"/>
        <w:ind w:firstLine="720"/>
        <w:jc w:val="both"/>
        <w:rPr>
          <w:color w:val="000000"/>
        </w:rPr>
      </w:pPr>
      <w:r>
        <w:rPr>
          <w:color w:val="000000"/>
        </w:rPr>
        <w:t>Požadovaným vzdelaním pre výkon funkcie vychovávateľ v ŠKD je stredná pedagogická škola alebo vysokoškolské vzdelanie I. alebo II. stupňa (najmä odbor vychovávateľstvo a príbuzné pedagogické vedy). 100 % vychovávateľov spĺňa kvalifikačné a odborné predpoklady. 100 % vychovávateľov sa príležitostne zúčastňuje ďalšieho vzdelávania a sebavzdelávania, zameraného na inováciu výchovno-vzdelávacieho procesu a využívanie zážitkových metód práce.</w:t>
      </w:r>
    </w:p>
    <w:p w:rsidR="005C6326" w:rsidRDefault="00C357D5">
      <w:pPr>
        <w:shd w:val="clear" w:color="auto" w:fill="FFFFFF"/>
        <w:spacing w:line="360" w:lineRule="auto"/>
        <w:ind w:firstLine="720"/>
        <w:jc w:val="both"/>
        <w:rPr>
          <w:color w:val="000000"/>
        </w:rPr>
      </w:pPr>
      <w:r>
        <w:rPr>
          <w:color w:val="000000"/>
        </w:rPr>
        <w:t>Vychovávatelia ovládajú špecifické zručnosti ako: tvorivé dielne, trénerstvo kolektívnych športov a hra na hudobný nástroj. Každoročne sa podieľajú na príprave vystúpení detí na celoškolské kultúrne a športové podujatia. Využívame služby špeciálneho pedagóga, psychológa i sociálneho pedagóga, ktorí sú zamestnancami školy, najmä              pri výchove a vzdelávaní detí s poruchami učenia, ako aj duchovné služby pátrov piaristov.</w:t>
      </w: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5C6326">
      <w:pPr>
        <w:shd w:val="clear" w:color="auto" w:fill="FFFFFF"/>
        <w:spacing w:line="360" w:lineRule="auto"/>
        <w:ind w:left="360"/>
        <w:jc w:val="both"/>
        <w:rPr>
          <w:color w:val="000000"/>
        </w:rPr>
      </w:pPr>
    </w:p>
    <w:p w:rsidR="005C6326" w:rsidRDefault="00C357D5">
      <w:pPr>
        <w:shd w:val="clear" w:color="auto" w:fill="FFFFFF"/>
        <w:spacing w:line="360" w:lineRule="auto"/>
        <w:jc w:val="both"/>
        <w:rPr>
          <w:color w:val="000000"/>
        </w:rPr>
      </w:pPr>
      <w:r>
        <w:rPr>
          <w:color w:val="000000"/>
        </w:rPr>
        <w:br/>
      </w:r>
    </w:p>
    <w:p w:rsidR="005C6326" w:rsidRDefault="00C357D5">
      <w:pPr>
        <w:shd w:val="clear" w:color="auto" w:fill="FFFFFF"/>
        <w:spacing w:line="360" w:lineRule="auto"/>
        <w:jc w:val="both"/>
        <w:rPr>
          <w:b/>
          <w:color w:val="000000"/>
          <w:sz w:val="28"/>
        </w:rPr>
      </w:pPr>
      <w:r>
        <w:rPr>
          <w:b/>
          <w:color w:val="000000"/>
          <w:sz w:val="28"/>
        </w:rPr>
        <w:lastRenderedPageBreak/>
        <w:t>9 MATERIÁLNO - TECHNICKÉ A PRIESTOROVÉ PODMIENKY</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ŠKD má svetlé a čisté priestory. Na kultúre vzhľadu a výzdobe priestorov sa čiastočne  podieľajú deti ŠKD a vychovávatelia.</w:t>
      </w:r>
    </w:p>
    <w:p w:rsidR="005C6326" w:rsidRDefault="00C357D5">
      <w:pPr>
        <w:shd w:val="clear" w:color="auto" w:fill="FFFFFF"/>
        <w:spacing w:line="360" w:lineRule="auto"/>
        <w:ind w:firstLine="720"/>
        <w:jc w:val="both"/>
        <w:rPr>
          <w:color w:val="000000"/>
        </w:rPr>
      </w:pPr>
      <w:r>
        <w:rPr>
          <w:color w:val="000000"/>
        </w:rPr>
        <w:t>Na odpočinkové čin</w:t>
      </w:r>
      <w:r w:rsidR="00311606">
        <w:rPr>
          <w:color w:val="000000"/>
        </w:rPr>
        <w:t>nosti využívame pohovky v každej</w:t>
      </w:r>
      <w:r w:rsidR="005358D6">
        <w:rPr>
          <w:color w:val="000000"/>
        </w:rPr>
        <w:t xml:space="preserve"> triede</w:t>
      </w:r>
      <w:r>
        <w:rPr>
          <w:color w:val="000000"/>
        </w:rPr>
        <w:t>, koberce a vankúšiky.</w:t>
      </w:r>
    </w:p>
    <w:p w:rsidR="005C6326" w:rsidRDefault="00C357D5">
      <w:pPr>
        <w:shd w:val="clear" w:color="auto" w:fill="FFFFFF"/>
        <w:spacing w:line="360" w:lineRule="auto"/>
        <w:ind w:firstLine="720"/>
        <w:jc w:val="both"/>
        <w:rPr>
          <w:color w:val="000000"/>
        </w:rPr>
      </w:pPr>
      <w:r>
        <w:rPr>
          <w:color w:val="000000"/>
        </w:rPr>
        <w:t xml:space="preserve">Priestory pre nerušenú prípravu žiakov na vyučovanie a realizáciu záujmovej činnosti sú dostatočné, avšak niektoré veľmi malé.  </w:t>
      </w:r>
    </w:p>
    <w:p w:rsidR="005C6326" w:rsidRDefault="00C357D5">
      <w:pPr>
        <w:shd w:val="clear" w:color="auto" w:fill="FFFFFF"/>
        <w:spacing w:line="360" w:lineRule="auto"/>
        <w:ind w:firstLine="720"/>
        <w:jc w:val="both"/>
        <w:rPr>
          <w:color w:val="000000"/>
        </w:rPr>
      </w:pPr>
      <w:r>
        <w:rPr>
          <w:color w:val="000000"/>
        </w:rPr>
        <w:t>Pre pohybové aktivity môžu deti využívať vonkajší športový areál (viacúčelové ihrisko),  telocvične v priestoroch školy – malú aj veľkú.</w:t>
      </w:r>
    </w:p>
    <w:p w:rsidR="005C6326" w:rsidRDefault="00C357D5">
      <w:pPr>
        <w:shd w:val="clear" w:color="auto" w:fill="FFFFFF"/>
        <w:spacing w:line="360" w:lineRule="auto"/>
        <w:ind w:firstLine="720"/>
        <w:jc w:val="both"/>
        <w:rPr>
          <w:color w:val="000000"/>
        </w:rPr>
      </w:pPr>
      <w:r>
        <w:rPr>
          <w:color w:val="000000"/>
        </w:rPr>
        <w:t>Vedomosti, schopnosti a zručnosti si deti rozvíjajú prípravou na vyučovanie, podujatiami v knižnici a činnosťou vo výchovno-vzdelávacích a oddychových  aktivitách .</w:t>
      </w:r>
    </w:p>
    <w:p w:rsidR="005C6326" w:rsidRDefault="00C357D5">
      <w:pPr>
        <w:shd w:val="clear" w:color="auto" w:fill="FFFFFF"/>
        <w:spacing w:line="360" w:lineRule="auto"/>
        <w:ind w:firstLine="720"/>
        <w:jc w:val="both"/>
        <w:rPr>
          <w:color w:val="000000"/>
        </w:rPr>
      </w:pPr>
      <w:r>
        <w:rPr>
          <w:color w:val="000000"/>
        </w:rPr>
        <w:t>Praktické zručnosti a schopnosti si môžu deti osvojovať a rozvíjať záujmovou činnosťou v rôznych záujmových krúžkoch, ktoré navštevujú v popoludňajších hodinách. </w:t>
      </w:r>
    </w:p>
    <w:p w:rsidR="005C6326" w:rsidRDefault="00C357D5">
      <w:pPr>
        <w:shd w:val="clear" w:color="auto" w:fill="FFFFFF"/>
        <w:spacing w:line="360" w:lineRule="auto"/>
        <w:ind w:firstLine="720"/>
        <w:jc w:val="both"/>
        <w:rPr>
          <w:color w:val="000000"/>
        </w:rPr>
      </w:pPr>
      <w:r>
        <w:rPr>
          <w:color w:val="000000"/>
        </w:rPr>
        <w:t xml:space="preserve">ŠKD má vyhovujúce hygienické podmienky. Máme vyhradený priestor na prezúvanie. Deti majú pridelené skrinky s policami a vešiakom na odkladanie obuvi a šatstva a sociálne zariadenia na poschodí pri </w:t>
      </w:r>
      <w:r w:rsidR="005358D6">
        <w:rPr>
          <w:color w:val="000000"/>
        </w:rPr>
        <w:t>triedach</w:t>
      </w:r>
      <w:r>
        <w:rPr>
          <w:color w:val="000000"/>
        </w:rPr>
        <w:t xml:space="preserve">. Vo všetkých </w:t>
      </w:r>
      <w:r w:rsidR="005358D6">
        <w:rPr>
          <w:color w:val="000000"/>
        </w:rPr>
        <w:t>triedach</w:t>
      </w:r>
      <w:r>
        <w:rPr>
          <w:color w:val="000000"/>
        </w:rPr>
        <w:t xml:space="preserve"> je umývadlo s pitnou vodou, deti obedujú v jedálni pod dohľadom vychovávateľov a dozor konajúceho učiteľa. Režim dňa zohľadňuje právo detí na odpočinok, relaxáciu, nerušenú prípravu na vyučovanie               a na záujmovú činnosť.</w:t>
      </w:r>
    </w:p>
    <w:p w:rsidR="005C6326" w:rsidRDefault="00C357D5">
      <w:pPr>
        <w:shd w:val="clear" w:color="auto" w:fill="FFFFFF"/>
        <w:spacing w:line="360" w:lineRule="auto"/>
        <w:ind w:firstLine="720"/>
        <w:jc w:val="both"/>
        <w:rPr>
          <w:color w:val="000000"/>
        </w:rPr>
      </w:pPr>
      <w:r>
        <w:rPr>
          <w:color w:val="000000"/>
        </w:rPr>
        <w:t>Vychovávatelia majú samostatnú zborovňu.</w:t>
      </w:r>
    </w:p>
    <w:p w:rsidR="005C6326" w:rsidRDefault="00C357D5">
      <w:pPr>
        <w:shd w:val="clear" w:color="auto" w:fill="FFFFFF"/>
        <w:spacing w:line="360" w:lineRule="auto"/>
        <w:ind w:firstLine="720"/>
        <w:jc w:val="both"/>
        <w:rPr>
          <w:color w:val="000000"/>
        </w:rPr>
      </w:pPr>
      <w:r>
        <w:rPr>
          <w:color w:val="000000"/>
        </w:rPr>
        <w:t>Materiálne vybavenie pre výchovno-vzdelávaciu činnosť je nedostatočné, ale záujem školy je riešiť ho, najmä čo sa týka spotrebného materiálu (výkresy, farby, lepidlá, tvorivý materiál a pod.).</w:t>
      </w:r>
    </w:p>
    <w:p w:rsidR="005C6326" w:rsidRDefault="00C357D5">
      <w:pPr>
        <w:shd w:val="clear" w:color="auto" w:fill="FFFFFF"/>
        <w:spacing w:line="360" w:lineRule="auto"/>
        <w:ind w:firstLine="720"/>
        <w:jc w:val="both"/>
        <w:rPr>
          <w:color w:val="000000"/>
        </w:rPr>
      </w:pPr>
      <w:r>
        <w:rPr>
          <w:color w:val="000000"/>
        </w:rPr>
        <w:t xml:space="preserve">ŠKD má bezbariérový prístup. </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358D6" w:rsidRDefault="005358D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rPr>
          <w:b/>
          <w:color w:val="000000"/>
          <w:sz w:val="28"/>
        </w:rPr>
      </w:pPr>
      <w:r>
        <w:rPr>
          <w:b/>
          <w:color w:val="000000"/>
          <w:sz w:val="28"/>
        </w:rPr>
        <w:lastRenderedPageBreak/>
        <w:t xml:space="preserve">10 PODMIENKY PRE ZAISTENIE BEZPEČNOSTI A OCHRANY </w:t>
      </w:r>
    </w:p>
    <w:p w:rsidR="005C6326" w:rsidRDefault="00C357D5">
      <w:pPr>
        <w:shd w:val="clear" w:color="auto" w:fill="FFFFFF"/>
        <w:spacing w:line="360" w:lineRule="auto"/>
        <w:rPr>
          <w:b/>
          <w:color w:val="000000"/>
          <w:sz w:val="28"/>
        </w:rPr>
      </w:pPr>
      <w:r>
        <w:rPr>
          <w:b/>
          <w:color w:val="000000"/>
          <w:sz w:val="28"/>
        </w:rPr>
        <w:t xml:space="preserve">     ZDRAVIA PRI VÝCHOVE</w:t>
      </w:r>
      <w:r>
        <w:rPr>
          <w:color w:val="000000"/>
          <w:sz w:val="28"/>
        </w:rPr>
        <w:t xml:space="preserve"> </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Bezpečnosť a ochranu zdravia pri výchove zabezpečujeme základným poučením detí o bezpečnosti a ochrane zdravia pri práci v škole, v ŠKD, na ihrisku, v telocvični                a na vychádzkach, ktoré realizujú vychovávatelia pri nástupe detí do ŠKD a neskôr im ho permanentne pripomínajú.</w:t>
      </w:r>
    </w:p>
    <w:p w:rsidR="005C6326" w:rsidRDefault="00C357D5">
      <w:pPr>
        <w:shd w:val="clear" w:color="auto" w:fill="FFFFFF"/>
        <w:spacing w:line="360" w:lineRule="auto"/>
        <w:ind w:firstLine="720"/>
        <w:jc w:val="both"/>
        <w:rPr>
          <w:color w:val="000000"/>
        </w:rPr>
      </w:pPr>
      <w:r>
        <w:rPr>
          <w:color w:val="000000"/>
        </w:rPr>
        <w:t>V ŠKD je zabezpečená nepretržitá starostlivosť a dohľad na deti pred vyučovaním a po vyučovaní. Osvetlenie tried a vykurovanie priestorov je dostatočné. Vetranie miestností je dostatočné.</w:t>
      </w:r>
    </w:p>
    <w:p w:rsidR="005C6326" w:rsidRDefault="00C357D5">
      <w:pPr>
        <w:shd w:val="clear" w:color="auto" w:fill="FFFFFF"/>
        <w:spacing w:line="360" w:lineRule="auto"/>
        <w:ind w:firstLine="720"/>
        <w:jc w:val="both"/>
        <w:rPr>
          <w:color w:val="000000"/>
        </w:rPr>
      </w:pPr>
      <w:r>
        <w:rPr>
          <w:color w:val="000000"/>
        </w:rPr>
        <w:t>Priestory ŠKD sú vybavené primeraným sedacím a pracovným nábytkom. Deti majú celodenný prístup k pitnej vode.</w:t>
      </w:r>
    </w:p>
    <w:p w:rsidR="005C6326" w:rsidRDefault="00C357D5">
      <w:pPr>
        <w:shd w:val="clear" w:color="auto" w:fill="FFFFFF"/>
        <w:spacing w:line="360" w:lineRule="auto"/>
        <w:ind w:firstLine="720"/>
        <w:jc w:val="both"/>
        <w:rPr>
          <w:color w:val="000000"/>
        </w:rPr>
      </w:pPr>
      <w:r>
        <w:rPr>
          <w:color w:val="000000"/>
        </w:rPr>
        <w:t>Čistota a hygiena prostredia je na dobrej úrovni.</w:t>
      </w:r>
    </w:p>
    <w:p w:rsidR="005C6326" w:rsidRDefault="00C357D5">
      <w:pPr>
        <w:shd w:val="clear" w:color="auto" w:fill="FFFFFF"/>
        <w:spacing w:line="360" w:lineRule="auto"/>
        <w:ind w:firstLine="720"/>
        <w:jc w:val="both"/>
        <w:rPr>
          <w:color w:val="000000"/>
        </w:rPr>
      </w:pPr>
      <w:r>
        <w:rPr>
          <w:color w:val="000000"/>
        </w:rPr>
        <w:t>Vybavenie ŠKD je nedostatočné najmä:</w:t>
      </w:r>
    </w:p>
    <w:p w:rsidR="005C6326" w:rsidRDefault="00C357D5">
      <w:pPr>
        <w:shd w:val="clear" w:color="auto" w:fill="FFFFFF"/>
        <w:spacing w:line="360" w:lineRule="auto"/>
        <w:ind w:leftChars="1100" w:left="2640" w:firstLineChars="50" w:firstLine="120"/>
        <w:jc w:val="both"/>
        <w:rPr>
          <w:color w:val="000000"/>
        </w:rPr>
      </w:pPr>
      <w:r>
        <w:rPr>
          <w:color w:val="000000"/>
        </w:rPr>
        <w:t>- v nedostatku účelových priestorov pre relaxáciu a odpočinok detí. Prostredie školských tried nevytvára vhodnú klímu             pre relaxáciu, oddych detí a zážitkovú výchovu a vzdelávanie.</w:t>
      </w:r>
    </w:p>
    <w:p w:rsidR="005C6326" w:rsidRDefault="00C357D5">
      <w:pPr>
        <w:shd w:val="clear" w:color="auto" w:fill="FFFFFF"/>
        <w:spacing w:line="360" w:lineRule="auto"/>
        <w:ind w:firstLine="720"/>
        <w:jc w:val="both"/>
        <w:rPr>
          <w:color w:val="000000"/>
        </w:rPr>
      </w:pPr>
      <w:r>
        <w:rPr>
          <w:color w:val="000000"/>
        </w:rPr>
        <w:t>V prípade úrazu máme veľmi dobrú dostupnosť k prvej pomoci. Telefónne čísla rodičov detí máme uvedené v prihlasovacích lístkoch detí, založených v osobných spisoch (uložených v uzamykateľnej skrinke)</w:t>
      </w:r>
      <w:r w:rsidR="005358D6">
        <w:rPr>
          <w:color w:val="000000"/>
        </w:rPr>
        <w:t>, ale i v elektronickej podobe formou portálu Edupage</w:t>
      </w:r>
      <w:r>
        <w:rPr>
          <w:color w:val="000000"/>
        </w:rPr>
        <w:t>. Lekárnička prvej pomoci je umiestnená v zborovni ŠKD. Všetci vychovávatelia absolvovali školenie prvej pomoci. V ŠKD a v škole platí prísny zákaz fajčenia vo všetkých objektoch.</w:t>
      </w:r>
    </w:p>
    <w:p w:rsidR="005C6326" w:rsidRDefault="00C357D5">
      <w:pPr>
        <w:shd w:val="clear" w:color="auto" w:fill="FFFFFF"/>
        <w:spacing w:line="360" w:lineRule="auto"/>
        <w:ind w:firstLine="720"/>
        <w:jc w:val="both"/>
        <w:rPr>
          <w:color w:val="000000"/>
        </w:rPr>
      </w:pPr>
      <w:r>
        <w:rPr>
          <w:color w:val="000000"/>
        </w:rPr>
        <w:t xml:space="preserve">Pravidelnosť kontrol BOZP v ŠKD a odstraňovanie ich nedostatkov zabezpečuje riaditeľ  školy externým bezpečnostným a požiarnym technikom.     </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jc w:val="both"/>
        <w:rPr>
          <w:b/>
          <w:color w:val="000000"/>
          <w:sz w:val="28"/>
        </w:rPr>
      </w:pPr>
      <w:r>
        <w:rPr>
          <w:color w:val="000000"/>
          <w:sz w:val="28"/>
        </w:rPr>
        <w:lastRenderedPageBreak/>
        <w:t xml:space="preserve">  </w:t>
      </w:r>
      <w:r>
        <w:rPr>
          <w:b/>
          <w:color w:val="000000"/>
          <w:sz w:val="28"/>
        </w:rPr>
        <w:t>11 VNÚTORNÝ SYSTÉM  KONTROLY  A  HODNOTENIA DETÍ</w:t>
      </w:r>
    </w:p>
    <w:p w:rsidR="005C6326" w:rsidRDefault="005C6326">
      <w:pPr>
        <w:shd w:val="clear" w:color="auto" w:fill="FFFFFF"/>
        <w:spacing w:line="360" w:lineRule="auto"/>
        <w:jc w:val="both"/>
        <w:rPr>
          <w:b/>
          <w:color w:val="000000"/>
          <w:sz w:val="28"/>
        </w:rPr>
      </w:pPr>
    </w:p>
    <w:p w:rsidR="005C6326" w:rsidRDefault="00C357D5">
      <w:pPr>
        <w:shd w:val="clear" w:color="auto" w:fill="FFFFFF"/>
        <w:spacing w:line="360" w:lineRule="auto"/>
        <w:ind w:firstLine="720"/>
        <w:jc w:val="both"/>
        <w:rPr>
          <w:color w:val="000000"/>
        </w:rPr>
      </w:pPr>
      <w:r>
        <w:rPr>
          <w:color w:val="000000"/>
        </w:rPr>
        <w:t>Pri hodnotení dieťaťa budeme sledovať jeho úroveň dosahovania očakávaných výstupov v jednotlivých oblastiach výchovy (kompetencie žiaka).</w:t>
      </w:r>
    </w:p>
    <w:p w:rsidR="005C6326" w:rsidRDefault="00C357D5">
      <w:pPr>
        <w:shd w:val="clear" w:color="auto" w:fill="FFFFFF"/>
        <w:spacing w:line="360" w:lineRule="auto"/>
        <w:ind w:firstLine="720"/>
        <w:jc w:val="both"/>
        <w:rPr>
          <w:color w:val="000000"/>
        </w:rPr>
      </w:pPr>
      <w:r>
        <w:rPr>
          <w:color w:val="000000"/>
        </w:rPr>
        <w:t>V hodnotení dieťaťa rešpektujeme zmeny v jeho osobnostnom vývoji (otvorenosť hodnotenia) a právo dieťaťa na omyl. Dieťa učíme sebahodnoteniu a sebakontrole.</w:t>
      </w:r>
    </w:p>
    <w:p w:rsidR="005C6326" w:rsidRDefault="00C357D5">
      <w:pPr>
        <w:shd w:val="clear" w:color="auto" w:fill="FFFFFF"/>
        <w:spacing w:line="360" w:lineRule="auto"/>
        <w:ind w:firstLine="720"/>
        <w:jc w:val="both"/>
        <w:rPr>
          <w:color w:val="000000"/>
        </w:rPr>
      </w:pPr>
      <w:r>
        <w:rPr>
          <w:color w:val="000000"/>
        </w:rPr>
        <w:t>Pri hodnotení detí uplatňujeme tieto indikátory:</w:t>
      </w:r>
    </w:p>
    <w:p w:rsidR="005C6326" w:rsidRDefault="00C357D5">
      <w:pPr>
        <w:numPr>
          <w:ilvl w:val="0"/>
          <w:numId w:val="14"/>
        </w:numPr>
        <w:shd w:val="clear" w:color="auto" w:fill="FFFFFF"/>
        <w:tabs>
          <w:tab w:val="clear" w:pos="1920"/>
          <w:tab w:val="left" w:pos="1080"/>
        </w:tabs>
        <w:spacing w:line="360" w:lineRule="auto"/>
        <w:jc w:val="both"/>
        <w:rPr>
          <w:color w:val="000000"/>
        </w:rPr>
      </w:pPr>
      <w:r>
        <w:rPr>
          <w:color w:val="000000"/>
        </w:rPr>
        <w:t>Školský poriadok ŠKD, v ktorom sme po dohode s rodičmi                        a vychovávateľmi určili pravidlá správania sa detí v ŠKD, ich práva         a povinnosti .</w:t>
      </w:r>
    </w:p>
    <w:p w:rsidR="005C6326" w:rsidRDefault="00C357D5">
      <w:pPr>
        <w:numPr>
          <w:ilvl w:val="0"/>
          <w:numId w:val="14"/>
        </w:numPr>
        <w:shd w:val="clear" w:color="auto" w:fill="FFFFFF"/>
        <w:tabs>
          <w:tab w:val="clear" w:pos="1920"/>
          <w:tab w:val="left" w:pos="1080"/>
        </w:tabs>
        <w:spacing w:line="360" w:lineRule="auto"/>
        <w:jc w:val="both"/>
        <w:rPr>
          <w:color w:val="000000"/>
        </w:rPr>
      </w:pPr>
      <w:r>
        <w:rPr>
          <w:color w:val="000000"/>
        </w:rPr>
        <w:t>Pravidlá spolužitia v</w:t>
      </w:r>
      <w:r w:rsidR="005358D6">
        <w:rPr>
          <w:color w:val="000000"/>
        </w:rPr>
        <w:t> triede ŠKD</w:t>
      </w:r>
      <w:r>
        <w:rPr>
          <w:color w:val="000000"/>
        </w:rPr>
        <w:t>, ktoré si spoločne určuje vychovávateľ        s deťmi svojho oddelenia.</w:t>
      </w:r>
    </w:p>
    <w:p w:rsidR="005C6326" w:rsidRDefault="00C357D5">
      <w:pPr>
        <w:numPr>
          <w:ilvl w:val="0"/>
          <w:numId w:val="14"/>
        </w:numPr>
        <w:shd w:val="clear" w:color="auto" w:fill="FFFFFF"/>
        <w:tabs>
          <w:tab w:val="clear" w:pos="1920"/>
          <w:tab w:val="left" w:pos="1080"/>
        </w:tabs>
        <w:spacing w:line="360" w:lineRule="auto"/>
        <w:jc w:val="both"/>
        <w:rPr>
          <w:color w:val="000000"/>
        </w:rPr>
      </w:pPr>
      <w:r>
        <w:rPr>
          <w:color w:val="000000"/>
        </w:rPr>
        <w:t>Úroveň schopností a zručností dieťaťa.</w:t>
      </w:r>
    </w:p>
    <w:p w:rsidR="005C6326" w:rsidRDefault="00C357D5">
      <w:pPr>
        <w:shd w:val="clear" w:color="auto" w:fill="FFFFFF"/>
        <w:spacing w:line="360" w:lineRule="auto"/>
        <w:ind w:firstLine="720"/>
        <w:jc w:val="both"/>
        <w:rPr>
          <w:color w:val="000000"/>
        </w:rPr>
      </w:pPr>
      <w:r>
        <w:rPr>
          <w:color w:val="000000"/>
        </w:rPr>
        <w:t>Pri hodnotení detí aplikujeme metódy individuálneho prístupu, povzbudenia, pozorovania, rozhovoru, aktivizácie a úzkej spolupráce s rodičmi detí. Výsledky špeciálnych osobných pohovorov s rodičmi evidujeme v písomnej forme v osobnom spise detí.</w:t>
      </w:r>
    </w:p>
    <w:p w:rsidR="005C6326" w:rsidRDefault="00C357D5">
      <w:pPr>
        <w:shd w:val="clear" w:color="auto" w:fill="FFFFFF"/>
        <w:spacing w:line="360" w:lineRule="auto"/>
        <w:ind w:firstLine="720"/>
        <w:jc w:val="both"/>
        <w:rPr>
          <w:color w:val="000000"/>
        </w:rPr>
      </w:pPr>
      <w:r>
        <w:rPr>
          <w:color w:val="000000"/>
        </w:rPr>
        <w:t>Rešpektujeme právo dieťaťa na omyl.</w:t>
      </w:r>
    </w:p>
    <w:p w:rsidR="005C6326" w:rsidRDefault="005C6326">
      <w:pPr>
        <w:shd w:val="clear" w:color="auto" w:fill="FFFFFF"/>
        <w:spacing w:line="360" w:lineRule="auto"/>
        <w:ind w:firstLine="360"/>
        <w:jc w:val="both"/>
        <w:rPr>
          <w:color w:val="000000"/>
        </w:rPr>
      </w:pPr>
    </w:p>
    <w:p w:rsidR="005C6326" w:rsidRDefault="00C357D5">
      <w:pPr>
        <w:shd w:val="clear" w:color="auto" w:fill="FFFFFF"/>
        <w:spacing w:line="360" w:lineRule="auto"/>
        <w:ind w:left="360"/>
        <w:jc w:val="both"/>
        <w:rPr>
          <w:color w:val="000000"/>
        </w:rPr>
      </w:pPr>
      <w:r>
        <w:rPr>
          <w:color w:val="000000"/>
        </w:rPr>
        <w:t>Nástroje hodnotenia:</w:t>
      </w:r>
    </w:p>
    <w:p w:rsidR="005C6326" w:rsidRDefault="00C357D5">
      <w:pPr>
        <w:pStyle w:val="Zoznamsodrkami"/>
        <w:numPr>
          <w:ilvl w:val="0"/>
          <w:numId w:val="15"/>
        </w:numPr>
        <w:ind w:left="480" w:hanging="480"/>
        <w:rPr>
          <w:color w:val="000000"/>
        </w:rPr>
      </w:pPr>
      <w:r>
        <w:rPr>
          <w:color w:val="000000"/>
        </w:rPr>
        <w:t>spätná väzba od rodičov,</w:t>
      </w:r>
    </w:p>
    <w:p w:rsidR="005C6326" w:rsidRDefault="00C357D5">
      <w:pPr>
        <w:pStyle w:val="Zoznamsodrkami"/>
        <w:numPr>
          <w:ilvl w:val="0"/>
          <w:numId w:val="15"/>
        </w:numPr>
        <w:ind w:left="480" w:hanging="480"/>
        <w:rPr>
          <w:color w:val="000000"/>
        </w:rPr>
      </w:pPr>
      <w:r>
        <w:rPr>
          <w:color w:val="000000"/>
        </w:rPr>
        <w:t xml:space="preserve">spätná väzba od učiteľov,   </w:t>
      </w:r>
    </w:p>
    <w:p w:rsidR="005C6326" w:rsidRDefault="00C357D5">
      <w:pPr>
        <w:pStyle w:val="Zoznamsodrkami"/>
        <w:numPr>
          <w:ilvl w:val="0"/>
          <w:numId w:val="15"/>
        </w:numPr>
        <w:ind w:left="480" w:hanging="480"/>
        <w:rPr>
          <w:color w:val="000000"/>
        </w:rPr>
      </w:pPr>
      <w:r>
        <w:rPr>
          <w:color w:val="000000"/>
        </w:rPr>
        <w:t>pozorovanie detí pri činnosti,</w:t>
      </w:r>
    </w:p>
    <w:p w:rsidR="005C6326" w:rsidRDefault="00C357D5">
      <w:pPr>
        <w:pStyle w:val="Zoznamsodrkami"/>
        <w:numPr>
          <w:ilvl w:val="0"/>
          <w:numId w:val="15"/>
        </w:numPr>
        <w:ind w:left="480" w:hanging="480"/>
        <w:rPr>
          <w:color w:val="000000"/>
        </w:rPr>
      </w:pPr>
      <w:r>
        <w:rPr>
          <w:color w:val="000000"/>
        </w:rPr>
        <w:t>hodnotenia na podporu disciplíny.</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b/>
          <w:color w:val="000000"/>
          <w:sz w:val="40"/>
          <w:szCs w:val="40"/>
        </w:rPr>
      </w:pPr>
    </w:p>
    <w:p w:rsidR="005C6326" w:rsidRDefault="005C6326">
      <w:pPr>
        <w:shd w:val="clear" w:color="auto" w:fill="FFFFFF"/>
        <w:spacing w:line="360" w:lineRule="auto"/>
        <w:jc w:val="both"/>
        <w:rPr>
          <w:b/>
          <w:color w:val="000000"/>
          <w:sz w:val="40"/>
          <w:szCs w:val="40"/>
        </w:rPr>
      </w:pPr>
    </w:p>
    <w:p w:rsidR="005C6326" w:rsidRDefault="00C357D5">
      <w:pPr>
        <w:shd w:val="clear" w:color="auto" w:fill="FFFFFF"/>
        <w:spacing w:line="360" w:lineRule="auto"/>
        <w:ind w:left="1687" w:hangingChars="600" w:hanging="1687"/>
        <w:jc w:val="both"/>
        <w:rPr>
          <w:b/>
          <w:color w:val="000000"/>
          <w:sz w:val="28"/>
        </w:rPr>
      </w:pPr>
      <w:r>
        <w:rPr>
          <w:b/>
          <w:color w:val="000000"/>
          <w:sz w:val="28"/>
        </w:rPr>
        <w:lastRenderedPageBreak/>
        <w:t>12 VNÚTORNÝ SYSTÉM KONTROLY A HODNOTENIA</w:t>
      </w:r>
    </w:p>
    <w:p w:rsidR="005C6326" w:rsidRDefault="00C357D5">
      <w:pPr>
        <w:shd w:val="clear" w:color="auto" w:fill="FFFFFF"/>
        <w:spacing w:line="360" w:lineRule="auto"/>
        <w:ind w:left="1687" w:hangingChars="600" w:hanging="1687"/>
        <w:jc w:val="both"/>
        <w:rPr>
          <w:b/>
          <w:color w:val="000000"/>
          <w:sz w:val="28"/>
        </w:rPr>
      </w:pPr>
      <w:r>
        <w:rPr>
          <w:b/>
          <w:color w:val="000000"/>
          <w:sz w:val="28"/>
        </w:rPr>
        <w:t xml:space="preserve">      ZAMESTNANCOV</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Vnútorný systém kontroly pedagogických zamestnancov v našom ŠKD orientujeme predovšetkým na zvyšovanie kvality výchovno-vzdelávacej činnosti, najmä na plnenie:</w:t>
      </w:r>
    </w:p>
    <w:p w:rsidR="005C6326" w:rsidRDefault="00C357D5">
      <w:pPr>
        <w:numPr>
          <w:ilvl w:val="0"/>
          <w:numId w:val="16"/>
        </w:numPr>
        <w:shd w:val="clear" w:color="auto" w:fill="FFFFFF"/>
        <w:tabs>
          <w:tab w:val="clear" w:pos="420"/>
        </w:tabs>
        <w:spacing w:line="360" w:lineRule="auto"/>
        <w:jc w:val="both"/>
        <w:rPr>
          <w:color w:val="000000"/>
        </w:rPr>
      </w:pPr>
      <w:r>
        <w:rPr>
          <w:color w:val="000000"/>
        </w:rPr>
        <w:t>cieľov , ktoré sme si stanovili  vo výchovnom programe ŠKD</w:t>
      </w:r>
    </w:p>
    <w:p w:rsidR="005C6326" w:rsidRDefault="00C357D5">
      <w:pPr>
        <w:numPr>
          <w:ilvl w:val="0"/>
          <w:numId w:val="17"/>
        </w:numPr>
        <w:shd w:val="clear" w:color="auto" w:fill="FFFFFF"/>
        <w:tabs>
          <w:tab w:val="clear" w:pos="420"/>
        </w:tabs>
        <w:spacing w:line="360" w:lineRule="auto"/>
        <w:ind w:left="1560" w:hanging="360"/>
        <w:jc w:val="both"/>
        <w:rPr>
          <w:color w:val="000000"/>
        </w:rPr>
      </w:pPr>
      <w:r>
        <w:rPr>
          <w:color w:val="000000"/>
        </w:rPr>
        <w:t xml:space="preserve"> ďalších operatívnych alebo dlhodobých úloh.</w:t>
      </w:r>
    </w:p>
    <w:p w:rsidR="005C6326" w:rsidRDefault="00C357D5">
      <w:pPr>
        <w:shd w:val="clear" w:color="auto" w:fill="FFFFFF"/>
        <w:spacing w:line="360" w:lineRule="auto"/>
        <w:ind w:firstLine="720"/>
        <w:jc w:val="both"/>
        <w:rPr>
          <w:color w:val="000000"/>
        </w:rPr>
      </w:pPr>
      <w:r>
        <w:rPr>
          <w:color w:val="000000"/>
        </w:rPr>
        <w:t>Hodnotenie ŠKD zameriavame najmä na hodnotenie a zlepšovanie podmienok a kvality všetkých činností ŠKD .</w:t>
      </w:r>
    </w:p>
    <w:p w:rsidR="005C6326" w:rsidRDefault="00C357D5">
      <w:pPr>
        <w:shd w:val="clear" w:color="auto" w:fill="FFFFFF"/>
        <w:spacing w:before="120" w:line="360" w:lineRule="auto"/>
        <w:jc w:val="both"/>
        <w:rPr>
          <w:color w:val="000000"/>
        </w:rPr>
      </w:pPr>
      <w:r>
        <w:rPr>
          <w:color w:val="000000"/>
        </w:rPr>
        <w:t xml:space="preserve"> </w:t>
      </w:r>
      <w:r>
        <w:rPr>
          <w:color w:val="000000"/>
        </w:rPr>
        <w:tab/>
        <w:t>Využívame najmä :</w:t>
      </w:r>
    </w:p>
    <w:p w:rsidR="005C6326" w:rsidRDefault="00C357D5">
      <w:pPr>
        <w:pStyle w:val="Zoznamsodrkami"/>
        <w:numPr>
          <w:ilvl w:val="0"/>
          <w:numId w:val="18"/>
        </w:numPr>
        <w:tabs>
          <w:tab w:val="clear" w:pos="420"/>
        </w:tabs>
        <w:ind w:left="480" w:hanging="480"/>
        <w:rPr>
          <w:color w:val="000000"/>
        </w:rPr>
      </w:pPr>
      <w:r>
        <w:rPr>
          <w:color w:val="000000"/>
        </w:rPr>
        <w:t xml:space="preserve">permanentné sebahodnotenie činnosti vychovávateľov, </w:t>
      </w:r>
    </w:p>
    <w:p w:rsidR="005C6326" w:rsidRDefault="00C357D5">
      <w:pPr>
        <w:pStyle w:val="Zoznamsodrkami"/>
        <w:numPr>
          <w:ilvl w:val="0"/>
          <w:numId w:val="18"/>
        </w:numPr>
        <w:tabs>
          <w:tab w:val="clear" w:pos="420"/>
        </w:tabs>
        <w:ind w:left="480" w:hanging="480"/>
        <w:rPr>
          <w:color w:val="000000"/>
        </w:rPr>
      </w:pPr>
      <w:r>
        <w:rPr>
          <w:color w:val="000000"/>
        </w:rPr>
        <w:t>motivačný rozhovor, spojený s vyhodnotením plánu osobného profesijného rastu              – s vedením školy,</w:t>
      </w:r>
    </w:p>
    <w:p w:rsidR="005C6326" w:rsidRDefault="00C357D5">
      <w:pPr>
        <w:pStyle w:val="Zoznamsodrkami"/>
        <w:numPr>
          <w:ilvl w:val="0"/>
          <w:numId w:val="18"/>
        </w:numPr>
        <w:tabs>
          <w:tab w:val="clear" w:pos="420"/>
        </w:tabs>
        <w:ind w:left="480" w:hanging="480"/>
        <w:rPr>
          <w:color w:val="000000"/>
        </w:rPr>
      </w:pPr>
      <w:r>
        <w:rPr>
          <w:color w:val="000000"/>
        </w:rPr>
        <w:t>hodnotenie klímy a atmosféry v</w:t>
      </w:r>
      <w:r w:rsidR="005358D6">
        <w:rPr>
          <w:color w:val="000000"/>
        </w:rPr>
        <w:t> triede ŠKD</w:t>
      </w:r>
      <w:r>
        <w:rPr>
          <w:color w:val="000000"/>
        </w:rPr>
        <w:t>,</w:t>
      </w:r>
    </w:p>
    <w:p w:rsidR="005C6326" w:rsidRDefault="00C357D5">
      <w:pPr>
        <w:pStyle w:val="Zoznamsodrkami"/>
        <w:numPr>
          <w:ilvl w:val="0"/>
          <w:numId w:val="18"/>
        </w:numPr>
        <w:tabs>
          <w:tab w:val="clear" w:pos="420"/>
        </w:tabs>
        <w:ind w:left="480" w:hanging="480"/>
        <w:rPr>
          <w:color w:val="000000"/>
        </w:rPr>
      </w:pPr>
      <w:r>
        <w:rPr>
          <w:color w:val="000000"/>
        </w:rPr>
        <w:t>analýzu výsledkov detí, ktoré vychovávateľ usmerňuje (dodržiavanie školského  poriadku ŠKD, zodpovednosť v písaní úloh, správanie a prejavy detí, schopnosť participácie, spôsob uspokojovania záujmov  a pod.),</w:t>
      </w:r>
    </w:p>
    <w:p w:rsidR="005C6326" w:rsidRDefault="00C357D5">
      <w:pPr>
        <w:pStyle w:val="Zoznamsodrkami"/>
        <w:numPr>
          <w:ilvl w:val="0"/>
          <w:numId w:val="18"/>
        </w:numPr>
        <w:tabs>
          <w:tab w:val="clear" w:pos="420"/>
        </w:tabs>
        <w:ind w:left="480" w:hanging="480"/>
        <w:rPr>
          <w:color w:val="000000"/>
        </w:rPr>
      </w:pPr>
      <w:r>
        <w:rPr>
          <w:color w:val="000000"/>
        </w:rPr>
        <w:t>analýzu plánu výchovno-vzdelávacích činností vychovávateľa v </w:t>
      </w:r>
      <w:r w:rsidR="005358D6">
        <w:rPr>
          <w:color w:val="000000"/>
        </w:rPr>
        <w:t xml:space="preserve">triede jeho detí (pestrosť, </w:t>
      </w:r>
      <w:r>
        <w:rPr>
          <w:color w:val="000000"/>
        </w:rPr>
        <w:t xml:space="preserve">zastúpenie všetkých oblastí výchovy, frekvencia, nádväznosť), </w:t>
      </w:r>
    </w:p>
    <w:p w:rsidR="005C6326" w:rsidRDefault="00C357D5">
      <w:pPr>
        <w:pStyle w:val="Zoznamsodrkami"/>
        <w:numPr>
          <w:ilvl w:val="0"/>
          <w:numId w:val="18"/>
        </w:numPr>
        <w:tabs>
          <w:tab w:val="clear" w:pos="420"/>
        </w:tabs>
        <w:ind w:left="480" w:hanging="480"/>
        <w:rPr>
          <w:color w:val="000000"/>
        </w:rPr>
      </w:pPr>
      <w:r>
        <w:rPr>
          <w:color w:val="000000"/>
        </w:rPr>
        <w:t>hodnotenie výsledkov vychovávateľov v oblasti ďalšieho vzdelávania, uplatňovania inovačných metód práce, aplikovania špecifických zručností a tvorby projektov,</w:t>
      </w:r>
    </w:p>
    <w:p w:rsidR="005C6326" w:rsidRDefault="00C357D5">
      <w:pPr>
        <w:pStyle w:val="Zoznamsodrkami"/>
        <w:numPr>
          <w:ilvl w:val="0"/>
          <w:numId w:val="18"/>
        </w:numPr>
        <w:tabs>
          <w:tab w:val="clear" w:pos="420"/>
        </w:tabs>
        <w:ind w:left="480" w:hanging="480"/>
        <w:rPr>
          <w:color w:val="000000"/>
        </w:rPr>
      </w:pPr>
      <w:r>
        <w:rPr>
          <w:color w:val="000000"/>
        </w:rPr>
        <w:t xml:space="preserve">vzájomné hodnotenie vychovávateľov – vzájomné hospitácie, </w:t>
      </w:r>
    </w:p>
    <w:p w:rsidR="005C6326" w:rsidRDefault="00C357D5">
      <w:pPr>
        <w:pStyle w:val="Zoznamsodrkami"/>
        <w:numPr>
          <w:ilvl w:val="0"/>
          <w:numId w:val="18"/>
        </w:numPr>
        <w:tabs>
          <w:tab w:val="clear" w:pos="420"/>
        </w:tabs>
        <w:ind w:left="480" w:hanging="480"/>
        <w:rPr>
          <w:color w:val="000000"/>
        </w:rPr>
      </w:pPr>
      <w:r>
        <w:rPr>
          <w:color w:val="000000"/>
        </w:rPr>
        <w:t xml:space="preserve">spätnú väzbu od detí, </w:t>
      </w:r>
    </w:p>
    <w:p w:rsidR="005C6326" w:rsidRDefault="00C357D5">
      <w:pPr>
        <w:pStyle w:val="Zoznamsodrkami"/>
        <w:numPr>
          <w:ilvl w:val="0"/>
          <w:numId w:val="18"/>
        </w:numPr>
        <w:tabs>
          <w:tab w:val="clear" w:pos="420"/>
        </w:tabs>
        <w:ind w:left="480" w:hanging="480"/>
        <w:rPr>
          <w:color w:val="000000"/>
        </w:rPr>
      </w:pPr>
      <w:r>
        <w:rPr>
          <w:color w:val="000000"/>
        </w:rPr>
        <w:t>spätnú väzbu od rodičov,</w:t>
      </w:r>
    </w:p>
    <w:p w:rsidR="005C6326" w:rsidRDefault="00C357D5">
      <w:pPr>
        <w:pStyle w:val="Zoznamsodrkami"/>
        <w:numPr>
          <w:ilvl w:val="0"/>
          <w:numId w:val="18"/>
        </w:numPr>
        <w:tabs>
          <w:tab w:val="clear" w:pos="420"/>
        </w:tabs>
        <w:ind w:left="480" w:hanging="480"/>
        <w:rPr>
          <w:color w:val="000000"/>
        </w:rPr>
      </w:pPr>
      <w:r>
        <w:rPr>
          <w:color w:val="000000"/>
        </w:rPr>
        <w:t>hodnotenie verejnosťou, zriaďovateľom, školskou inšpekciou.</w:t>
      </w:r>
    </w:p>
    <w:p w:rsidR="005C6326" w:rsidRDefault="005C6326">
      <w:pPr>
        <w:pStyle w:val="Zoznamsodrkami"/>
        <w:numPr>
          <w:ilvl w:val="0"/>
          <w:numId w:val="0"/>
        </w:numPr>
        <w:ind w:left="720"/>
        <w:rPr>
          <w:color w:val="000000"/>
        </w:rPr>
      </w:pPr>
    </w:p>
    <w:p w:rsidR="005C6326" w:rsidRDefault="005C6326">
      <w:pPr>
        <w:pStyle w:val="Zoznamsodrkami"/>
        <w:numPr>
          <w:ilvl w:val="0"/>
          <w:numId w:val="0"/>
        </w:numPr>
        <w:ind w:left="720"/>
        <w:rPr>
          <w:color w:val="000000"/>
        </w:rPr>
      </w:pPr>
    </w:p>
    <w:p w:rsidR="005C6326" w:rsidRDefault="005C6326">
      <w:pPr>
        <w:pStyle w:val="Zoznamsodrkami"/>
        <w:numPr>
          <w:ilvl w:val="0"/>
          <w:numId w:val="0"/>
        </w:numPr>
        <w:ind w:left="720"/>
        <w:rPr>
          <w:color w:val="000000"/>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5C6326">
      <w:pPr>
        <w:shd w:val="clear" w:color="auto" w:fill="FFFFFF"/>
        <w:spacing w:line="360" w:lineRule="auto"/>
        <w:jc w:val="both"/>
        <w:rPr>
          <w:b/>
          <w:color w:val="000000"/>
          <w:sz w:val="28"/>
        </w:rPr>
      </w:pPr>
    </w:p>
    <w:p w:rsidR="005C6326" w:rsidRDefault="00C357D5">
      <w:pPr>
        <w:shd w:val="clear" w:color="auto" w:fill="FFFFFF"/>
        <w:spacing w:line="360" w:lineRule="auto"/>
        <w:ind w:left="843" w:hangingChars="300" w:hanging="843"/>
        <w:jc w:val="both"/>
        <w:rPr>
          <w:b/>
          <w:color w:val="000000"/>
          <w:sz w:val="28"/>
        </w:rPr>
      </w:pPr>
      <w:r>
        <w:rPr>
          <w:b/>
          <w:color w:val="000000"/>
          <w:sz w:val="28"/>
        </w:rPr>
        <w:lastRenderedPageBreak/>
        <w:t>13 POŽIADAVKY NA KONTINUÁLNE VZDELÁVANIE</w:t>
      </w:r>
    </w:p>
    <w:p w:rsidR="005C6326" w:rsidRDefault="00C357D5">
      <w:pPr>
        <w:shd w:val="clear" w:color="auto" w:fill="FFFFFF"/>
        <w:spacing w:line="360" w:lineRule="auto"/>
        <w:ind w:left="843" w:hangingChars="300" w:hanging="843"/>
        <w:jc w:val="both"/>
        <w:rPr>
          <w:b/>
          <w:color w:val="000000"/>
          <w:sz w:val="28"/>
        </w:rPr>
      </w:pPr>
      <w:r>
        <w:rPr>
          <w:b/>
          <w:color w:val="000000"/>
          <w:sz w:val="28"/>
        </w:rPr>
        <w:t xml:space="preserve">     PEDAGOGICKÝCH ZAMESTNANCOV</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Zameranie a ciele nášho výchovného programu ako aj  analýza súčasného stavu ďalšieho vzdelávania vychovávateľov ukazuje potrebu orientácie sa ďalšieho vzdelávania vychovávateľov najmä na metódy zážitkovej výchovy, na problematiku netradičných, nenáročných, relaxačných  a záujmových činností, ochranu detských a ľudských práv a predchádzanie všetkým formám diskriminácie a intolerancie.</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ind w:firstLine="720"/>
        <w:jc w:val="both"/>
        <w:rPr>
          <w:color w:val="000000"/>
        </w:rPr>
      </w:pPr>
    </w:p>
    <w:p w:rsidR="005C6326" w:rsidRDefault="00C357D5">
      <w:pPr>
        <w:shd w:val="clear" w:color="auto" w:fill="FFFFFF"/>
        <w:spacing w:line="360" w:lineRule="auto"/>
        <w:ind w:firstLine="720"/>
        <w:jc w:val="both"/>
        <w:rPr>
          <w:color w:val="000000"/>
        </w:rPr>
      </w:pPr>
      <w:r>
        <w:rPr>
          <w:color w:val="000000"/>
        </w:rPr>
        <w:t>Kontinuálne vzdelávanie vychovávateľov budeme zabezpečovať :</w:t>
      </w:r>
    </w:p>
    <w:p w:rsidR="005C6326" w:rsidRDefault="00C357D5">
      <w:pPr>
        <w:pStyle w:val="Zoznamsodrkami"/>
        <w:numPr>
          <w:ilvl w:val="0"/>
          <w:numId w:val="19"/>
        </w:numPr>
        <w:ind w:left="480" w:hanging="480"/>
        <w:jc w:val="both"/>
        <w:rPr>
          <w:color w:val="000000"/>
        </w:rPr>
      </w:pPr>
      <w:r>
        <w:rPr>
          <w:color w:val="000000"/>
        </w:rPr>
        <w:t>umožňovaním rozvoja zručností vychovávateľov potr</w:t>
      </w:r>
      <w:r w:rsidR="005358D6">
        <w:rPr>
          <w:color w:val="000000"/>
        </w:rPr>
        <w:t xml:space="preserve">ebných pre vyššie uvedený okruh </w:t>
      </w:r>
      <w:r>
        <w:rPr>
          <w:color w:val="000000"/>
        </w:rPr>
        <w:t>kontinuálneho vzdelávania,</w:t>
      </w:r>
    </w:p>
    <w:p w:rsidR="005C6326" w:rsidRDefault="00C357D5">
      <w:pPr>
        <w:pStyle w:val="Zoznamsodrkami"/>
        <w:numPr>
          <w:ilvl w:val="0"/>
          <w:numId w:val="19"/>
        </w:numPr>
        <w:ind w:left="480" w:hanging="480"/>
        <w:jc w:val="both"/>
        <w:rPr>
          <w:color w:val="000000"/>
        </w:rPr>
      </w:pPr>
      <w:r>
        <w:rPr>
          <w:color w:val="000000"/>
        </w:rPr>
        <w:t>sprostredkovaním najnovších poznatkov z metodík výchovy jednotlivých oblastí výchovy a neformálneho vzdelávania,</w:t>
      </w:r>
    </w:p>
    <w:p w:rsidR="005C6326" w:rsidRDefault="00C357D5">
      <w:pPr>
        <w:pStyle w:val="Zoznamsodrkami"/>
        <w:numPr>
          <w:ilvl w:val="0"/>
          <w:numId w:val="19"/>
        </w:numPr>
        <w:ind w:left="480" w:hanging="480"/>
        <w:jc w:val="both"/>
        <w:rPr>
          <w:color w:val="000000"/>
        </w:rPr>
      </w:pPr>
      <w:r>
        <w:rPr>
          <w:color w:val="000000"/>
        </w:rPr>
        <w:t>rozvíjaním špecifických zručností vychovávateľov nevyhnutných pre vede</w:t>
      </w:r>
      <w:r w:rsidR="005358D6">
        <w:rPr>
          <w:color w:val="000000"/>
        </w:rPr>
        <w:t>nie svojej</w:t>
      </w:r>
      <w:r>
        <w:rPr>
          <w:color w:val="000000"/>
        </w:rPr>
        <w:t xml:space="preserve"> </w:t>
      </w:r>
      <w:r w:rsidR="005358D6">
        <w:rPr>
          <w:color w:val="000000"/>
        </w:rPr>
        <w:t>triedy</w:t>
      </w:r>
      <w:r>
        <w:rPr>
          <w:color w:val="000000"/>
        </w:rPr>
        <w:t xml:space="preserve"> a zá</w:t>
      </w:r>
      <w:r w:rsidR="005358D6">
        <w:rPr>
          <w:color w:val="000000"/>
        </w:rPr>
        <w:t>u</w:t>
      </w:r>
      <w:r>
        <w:rPr>
          <w:color w:val="000000"/>
        </w:rPr>
        <w:t>jmových činností,</w:t>
      </w:r>
    </w:p>
    <w:p w:rsidR="005C6326" w:rsidRDefault="00C357D5">
      <w:pPr>
        <w:pStyle w:val="Zoznamsodrkami"/>
        <w:numPr>
          <w:ilvl w:val="0"/>
          <w:numId w:val="19"/>
        </w:numPr>
        <w:ind w:left="480" w:hanging="480"/>
        <w:jc w:val="both"/>
        <w:rPr>
          <w:color w:val="000000"/>
        </w:rPr>
      </w:pPr>
      <w:r>
        <w:rPr>
          <w:color w:val="000000"/>
        </w:rPr>
        <w:t>pripravovaním vychovávateľov pre prácu s modernými IKT,</w:t>
      </w:r>
    </w:p>
    <w:p w:rsidR="005C6326" w:rsidRDefault="00C357D5">
      <w:pPr>
        <w:pStyle w:val="Zoznamsodrkami"/>
        <w:numPr>
          <w:ilvl w:val="0"/>
          <w:numId w:val="19"/>
        </w:numPr>
        <w:ind w:left="480" w:hanging="480"/>
        <w:jc w:val="both"/>
        <w:rPr>
          <w:color w:val="000000"/>
        </w:rPr>
      </w:pPr>
      <w:r>
        <w:rPr>
          <w:color w:val="000000"/>
        </w:rPr>
        <w:t>podnecovaním tvorivosti vychovávateľov.</w:t>
      </w:r>
    </w:p>
    <w:p w:rsidR="005C6326" w:rsidRDefault="005C6326">
      <w:pPr>
        <w:shd w:val="clear" w:color="auto" w:fill="FFFFFF"/>
        <w:spacing w:line="360" w:lineRule="auto"/>
        <w:jc w:val="both"/>
        <w:rPr>
          <w:color w:val="000000"/>
        </w:rPr>
      </w:pPr>
    </w:p>
    <w:p w:rsidR="005C6326" w:rsidRDefault="00C357D5">
      <w:pPr>
        <w:shd w:val="clear" w:color="auto" w:fill="FFFFFF"/>
        <w:spacing w:line="360" w:lineRule="auto"/>
        <w:ind w:firstLine="720"/>
        <w:jc w:val="both"/>
        <w:rPr>
          <w:color w:val="000000"/>
        </w:rPr>
      </w:pPr>
      <w:r>
        <w:rPr>
          <w:color w:val="000000"/>
        </w:rPr>
        <w:t xml:space="preserve">Uvedené vzdelávania zabezpečíme činnosťou metodického združenia vychovávateľov, prizývaním odborných lektorov priamo do ŠKD a účasťou vychovávateľov na vzdelávaní mimo sídla ŠKD.  </w:t>
      </w:r>
    </w:p>
    <w:p w:rsidR="005C6326" w:rsidRDefault="00C357D5">
      <w:pPr>
        <w:shd w:val="clear" w:color="auto" w:fill="FFFFFF"/>
        <w:spacing w:line="360" w:lineRule="auto"/>
        <w:ind w:firstLine="720"/>
        <w:jc w:val="both"/>
        <w:rPr>
          <w:color w:val="000000"/>
        </w:rPr>
      </w:pPr>
      <w:r>
        <w:rPr>
          <w:color w:val="000000"/>
        </w:rPr>
        <w:t>Program práce metodického združenia a plán ďalšieho vzdelávania vychovávateľov sú uvedené v prílohe plánu  práce školy na príslušný školský rok.</w:t>
      </w: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5C6326">
      <w:pPr>
        <w:shd w:val="clear" w:color="auto" w:fill="FFFFFF"/>
        <w:spacing w:line="360" w:lineRule="auto"/>
        <w:jc w:val="both"/>
        <w:rPr>
          <w:color w:val="000000"/>
        </w:rPr>
      </w:pPr>
    </w:p>
    <w:p w:rsidR="005C6326" w:rsidRDefault="00C357D5">
      <w:pPr>
        <w:shd w:val="clear" w:color="auto" w:fill="FFFFFF"/>
        <w:spacing w:line="276" w:lineRule="auto"/>
        <w:jc w:val="both"/>
        <w:rPr>
          <w:b/>
          <w:color w:val="000000"/>
        </w:rPr>
      </w:pPr>
      <w:r>
        <w:rPr>
          <w:b/>
          <w:color w:val="000000"/>
        </w:rPr>
        <w:lastRenderedPageBreak/>
        <w:t>PRÍLOHA Č. 1</w:t>
      </w:r>
    </w:p>
    <w:p w:rsidR="005C6326" w:rsidRDefault="005C6326">
      <w:pPr>
        <w:shd w:val="clear" w:color="auto" w:fill="FFFFFF"/>
        <w:spacing w:line="276" w:lineRule="auto"/>
        <w:jc w:val="both"/>
        <w:rPr>
          <w:b/>
          <w:bCs/>
          <w:color w:val="000000"/>
          <w:highlight w:val="cyan"/>
        </w:rPr>
      </w:pPr>
    </w:p>
    <w:p w:rsidR="005C6326" w:rsidRDefault="00C357D5">
      <w:pPr>
        <w:shd w:val="clear" w:color="auto" w:fill="FFFFFF"/>
        <w:spacing w:line="276" w:lineRule="auto"/>
        <w:jc w:val="both"/>
        <w:rPr>
          <w:b/>
          <w:bCs/>
          <w:color w:val="000000"/>
        </w:rPr>
      </w:pPr>
      <w:r>
        <w:rPr>
          <w:b/>
          <w:bCs/>
          <w:color w:val="000000"/>
        </w:rPr>
        <w:t>METÓDY A FORMY VÝCHOVNEJ PRÁCE</w:t>
      </w:r>
    </w:p>
    <w:p w:rsidR="005C6326" w:rsidRDefault="005C6326">
      <w:pPr>
        <w:shd w:val="clear" w:color="auto" w:fill="FFFFFF"/>
        <w:spacing w:line="276" w:lineRule="auto"/>
        <w:jc w:val="both"/>
        <w:rPr>
          <w:b/>
          <w:bCs/>
          <w:color w:val="000000"/>
        </w:rPr>
      </w:pPr>
    </w:p>
    <w:p w:rsidR="005C6326" w:rsidRDefault="00C357D5">
      <w:pPr>
        <w:spacing w:line="276" w:lineRule="auto"/>
        <w:ind w:firstLine="720"/>
        <w:jc w:val="both"/>
      </w:pPr>
      <w:r>
        <w:t>Záujmové vzdelávanie, ktoré prebieha v našom ŠKD, prebieha predovšetkým vlastnou činnosťou detí, ich komunikáciou s okolím a získavaním vlastných skúseností. Všetko je založené na priamych zážitkoch z činností, vychádzajúcich čiastočne z individuálnej voľby, detskej zvedavosti, potreby zamestnávať sa a baviť sa s ostatnými.</w:t>
      </w:r>
    </w:p>
    <w:p w:rsidR="005C6326" w:rsidRDefault="00C357D5">
      <w:pPr>
        <w:spacing w:line="276" w:lineRule="auto"/>
        <w:ind w:firstLine="708"/>
        <w:jc w:val="both"/>
      </w:pPr>
      <w:r>
        <w:t>Program je naplňovaný formou pravidelnej činnosti (individuálna, kolektívna, skupinová práca), ponukou odpočinkových a spontánnych aktivít.</w:t>
      </w:r>
    </w:p>
    <w:p w:rsidR="005C6326" w:rsidRDefault="005C6326">
      <w:pPr>
        <w:spacing w:line="276" w:lineRule="auto"/>
        <w:jc w:val="both"/>
      </w:pPr>
    </w:p>
    <w:p w:rsidR="005C6326" w:rsidRDefault="00C357D5">
      <w:pPr>
        <w:spacing w:line="276" w:lineRule="auto"/>
        <w:jc w:val="both"/>
      </w:pPr>
      <w:r>
        <w:rPr>
          <w:b/>
        </w:rPr>
        <w:t>Metódy používané pri spontánnej, neriadenej činnosti</w:t>
      </w:r>
      <w:r>
        <w:t>:</w:t>
      </w:r>
    </w:p>
    <w:p w:rsidR="005C6326" w:rsidRDefault="00C357D5">
      <w:pPr>
        <w:pStyle w:val="Odsekzoznamu"/>
        <w:numPr>
          <w:ilvl w:val="0"/>
          <w:numId w:val="20"/>
        </w:numPr>
        <w:spacing w:line="276" w:lineRule="auto"/>
        <w:jc w:val="both"/>
      </w:pPr>
      <w:r>
        <w:t>pozorovanie, získavanie skúseností prežívaním,</w:t>
      </w:r>
    </w:p>
    <w:p w:rsidR="005C6326" w:rsidRDefault="00C357D5">
      <w:pPr>
        <w:pStyle w:val="Odsekzoznamu"/>
        <w:numPr>
          <w:ilvl w:val="0"/>
          <w:numId w:val="20"/>
        </w:numPr>
        <w:spacing w:line="276" w:lineRule="auto"/>
        <w:jc w:val="both"/>
      </w:pPr>
      <w:r>
        <w:t>experimentovanie,</w:t>
      </w:r>
    </w:p>
    <w:p w:rsidR="005C6326" w:rsidRDefault="00C357D5">
      <w:pPr>
        <w:pStyle w:val="Odsekzoznamu"/>
        <w:numPr>
          <w:ilvl w:val="0"/>
          <w:numId w:val="20"/>
        </w:numPr>
        <w:spacing w:line="276" w:lineRule="auto"/>
        <w:jc w:val="both"/>
      </w:pPr>
      <w:r>
        <w:t>hra, individuálna práca,</w:t>
      </w:r>
    </w:p>
    <w:p w:rsidR="005C6326" w:rsidRDefault="00C357D5">
      <w:pPr>
        <w:pStyle w:val="Odsekzoznamu"/>
        <w:numPr>
          <w:ilvl w:val="0"/>
          <w:numId w:val="20"/>
        </w:numPr>
        <w:spacing w:line="276" w:lineRule="auto"/>
        <w:jc w:val="both"/>
      </w:pPr>
      <w:r>
        <w:t>vlastná tvorba, aktivizujúce hry,</w:t>
      </w:r>
    </w:p>
    <w:p w:rsidR="005C6326" w:rsidRDefault="00C357D5">
      <w:pPr>
        <w:pStyle w:val="Odsekzoznamu"/>
        <w:numPr>
          <w:ilvl w:val="0"/>
          <w:numId w:val="20"/>
        </w:numPr>
        <w:spacing w:line="276" w:lineRule="auto"/>
        <w:jc w:val="both"/>
      </w:pPr>
      <w:r>
        <w:t>práca vo dvojici, v skupine, partnerská „výuka“,</w:t>
      </w:r>
    </w:p>
    <w:p w:rsidR="005C6326" w:rsidRDefault="00C357D5">
      <w:pPr>
        <w:pStyle w:val="Odsekzoznamu"/>
        <w:numPr>
          <w:ilvl w:val="0"/>
          <w:numId w:val="20"/>
        </w:numPr>
        <w:spacing w:line="276" w:lineRule="auto"/>
        <w:jc w:val="both"/>
      </w:pPr>
      <w:r>
        <w:t>samostatné a skupinové riešenie problémov,</w:t>
      </w:r>
    </w:p>
    <w:p w:rsidR="005C6326" w:rsidRDefault="00C357D5">
      <w:pPr>
        <w:pStyle w:val="Odsekzoznamu"/>
        <w:numPr>
          <w:ilvl w:val="0"/>
          <w:numId w:val="20"/>
        </w:numPr>
        <w:spacing w:line="276" w:lineRule="auto"/>
        <w:jc w:val="both"/>
      </w:pPr>
      <w:r>
        <w:t>hodnotenie, sebahodnotenie.</w:t>
      </w:r>
    </w:p>
    <w:p w:rsidR="005C6326" w:rsidRDefault="005C6326">
      <w:pPr>
        <w:pStyle w:val="Odsekzoznamu"/>
        <w:spacing w:line="276" w:lineRule="auto"/>
        <w:jc w:val="both"/>
      </w:pPr>
    </w:p>
    <w:p w:rsidR="005C6326" w:rsidRDefault="00C357D5">
      <w:pPr>
        <w:spacing w:line="276" w:lineRule="auto"/>
        <w:jc w:val="both"/>
        <w:rPr>
          <w:b/>
        </w:rPr>
      </w:pPr>
      <w:r>
        <w:rPr>
          <w:b/>
        </w:rPr>
        <w:t>Metódy používané pri riadenej činnosti:</w:t>
      </w:r>
    </w:p>
    <w:p w:rsidR="005C6326" w:rsidRDefault="00C357D5">
      <w:pPr>
        <w:pStyle w:val="Odsekzoznamu"/>
        <w:numPr>
          <w:ilvl w:val="0"/>
          <w:numId w:val="21"/>
        </w:numPr>
        <w:spacing w:line="276" w:lineRule="auto"/>
        <w:jc w:val="both"/>
      </w:pPr>
      <w:r>
        <w:t>rozprávanie, dramatizácia, vychádzka,</w:t>
      </w:r>
    </w:p>
    <w:p w:rsidR="005C6326" w:rsidRDefault="00C357D5">
      <w:pPr>
        <w:pStyle w:val="Odsekzoznamu"/>
        <w:numPr>
          <w:ilvl w:val="0"/>
          <w:numId w:val="21"/>
        </w:numPr>
        <w:spacing w:line="276" w:lineRule="auto"/>
        <w:jc w:val="both"/>
      </w:pPr>
      <w:r>
        <w:t>vyhľadávanie informácií, riešenie problémových situácií,</w:t>
      </w:r>
    </w:p>
    <w:p w:rsidR="005C6326" w:rsidRDefault="00C357D5">
      <w:pPr>
        <w:pStyle w:val="Odsekzoznamu"/>
        <w:numPr>
          <w:ilvl w:val="0"/>
          <w:numId w:val="21"/>
        </w:numPr>
        <w:spacing w:line="276" w:lineRule="auto"/>
        <w:jc w:val="both"/>
      </w:pPr>
      <w:r>
        <w:t>rozhovor, diskusia, komunikácia v kruhu,</w:t>
      </w:r>
    </w:p>
    <w:p w:rsidR="005C6326" w:rsidRDefault="00C357D5">
      <w:pPr>
        <w:pStyle w:val="Odsekzoznamu"/>
        <w:numPr>
          <w:ilvl w:val="0"/>
          <w:numId w:val="21"/>
        </w:numPr>
        <w:spacing w:line="276" w:lineRule="auto"/>
        <w:jc w:val="both"/>
      </w:pPr>
      <w:r>
        <w:t>prezentácia výsledkov a ďalšie...</w:t>
      </w:r>
    </w:p>
    <w:p w:rsidR="005C6326" w:rsidRDefault="005C6326">
      <w:pPr>
        <w:pStyle w:val="Odsekzoznamu"/>
        <w:spacing w:line="276" w:lineRule="auto"/>
        <w:jc w:val="both"/>
      </w:pPr>
    </w:p>
    <w:p w:rsidR="005C6326" w:rsidRDefault="00C357D5">
      <w:pPr>
        <w:spacing w:line="276" w:lineRule="auto"/>
        <w:jc w:val="both"/>
      </w:pPr>
      <w:r>
        <w:rPr>
          <w:b/>
        </w:rPr>
        <w:t>Formy práce pri spontánnej činnosti</w:t>
      </w:r>
      <w:r>
        <w:t>:</w:t>
      </w:r>
    </w:p>
    <w:p w:rsidR="005C6326" w:rsidRDefault="00C357D5">
      <w:pPr>
        <w:pStyle w:val="Odsekzoznamu"/>
        <w:numPr>
          <w:ilvl w:val="0"/>
          <w:numId w:val="22"/>
        </w:numPr>
        <w:spacing w:line="276" w:lineRule="auto"/>
        <w:jc w:val="both"/>
      </w:pPr>
      <w:r>
        <w:t>odpočinok, čítanie kníh a časopisov,</w:t>
      </w:r>
    </w:p>
    <w:p w:rsidR="005C6326" w:rsidRDefault="00C357D5">
      <w:pPr>
        <w:pStyle w:val="Odsekzoznamu"/>
        <w:numPr>
          <w:ilvl w:val="0"/>
          <w:numId w:val="22"/>
        </w:numPr>
        <w:spacing w:line="276" w:lineRule="auto"/>
        <w:jc w:val="both"/>
      </w:pPr>
      <w:r>
        <w:t>tematické hry (domov, rodina, škola doprava...),</w:t>
      </w:r>
    </w:p>
    <w:p w:rsidR="005C6326" w:rsidRDefault="00C357D5">
      <w:pPr>
        <w:pStyle w:val="Odsekzoznamu"/>
        <w:numPr>
          <w:ilvl w:val="0"/>
          <w:numId w:val="22"/>
        </w:numPr>
        <w:spacing w:line="276" w:lineRule="auto"/>
        <w:jc w:val="both"/>
      </w:pPr>
      <w:r>
        <w:t>konštruktívne hry so stavebnicou,</w:t>
      </w:r>
    </w:p>
    <w:p w:rsidR="005C6326" w:rsidRDefault="00C357D5">
      <w:pPr>
        <w:pStyle w:val="Odsekzoznamu"/>
        <w:numPr>
          <w:ilvl w:val="0"/>
          <w:numId w:val="22"/>
        </w:numPr>
        <w:spacing w:line="276" w:lineRule="auto"/>
        <w:jc w:val="both"/>
      </w:pPr>
      <w:r>
        <w:t>stolné hry, skladanie obrázkov,</w:t>
      </w:r>
    </w:p>
    <w:p w:rsidR="005C6326" w:rsidRDefault="00C357D5">
      <w:pPr>
        <w:pStyle w:val="Odsekzoznamu"/>
        <w:numPr>
          <w:ilvl w:val="0"/>
          <w:numId w:val="22"/>
        </w:numPr>
        <w:spacing w:line="276" w:lineRule="auto"/>
        <w:jc w:val="both"/>
      </w:pPr>
      <w:r>
        <w:t>voľné kreslenie, omaľovánky, doplňovačky,</w:t>
      </w:r>
    </w:p>
    <w:p w:rsidR="005C6326" w:rsidRDefault="00C357D5">
      <w:pPr>
        <w:pStyle w:val="Odsekzoznamu"/>
        <w:numPr>
          <w:ilvl w:val="0"/>
          <w:numId w:val="22"/>
        </w:numPr>
        <w:spacing w:line="276" w:lineRule="auto"/>
        <w:jc w:val="both"/>
      </w:pPr>
      <w:r>
        <w:t>dramatizácia rozprávky.</w:t>
      </w:r>
    </w:p>
    <w:p w:rsidR="005C6326" w:rsidRDefault="005C632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358D6" w:rsidRDefault="005358D6">
      <w:pPr>
        <w:pStyle w:val="Odsekzoznamu"/>
        <w:spacing w:line="276" w:lineRule="auto"/>
        <w:jc w:val="both"/>
      </w:pPr>
    </w:p>
    <w:p w:rsidR="005C6326" w:rsidRDefault="00C357D5">
      <w:pPr>
        <w:spacing w:line="276" w:lineRule="auto"/>
        <w:jc w:val="both"/>
        <w:rPr>
          <w:b/>
        </w:rPr>
      </w:pPr>
      <w:r>
        <w:rPr>
          <w:b/>
        </w:rPr>
        <w:lastRenderedPageBreak/>
        <w:t>Formy práce pri činnosti riadenej:</w:t>
      </w:r>
    </w:p>
    <w:p w:rsidR="005C6326" w:rsidRDefault="00C357D5">
      <w:pPr>
        <w:pStyle w:val="Odsekzoznamu"/>
        <w:numPr>
          <w:ilvl w:val="0"/>
          <w:numId w:val="23"/>
        </w:numPr>
        <w:spacing w:line="276" w:lineRule="auto"/>
        <w:jc w:val="both"/>
      </w:pPr>
      <w:r>
        <w:t>vychádzky s pozorovaním,</w:t>
      </w:r>
    </w:p>
    <w:p w:rsidR="005C6326" w:rsidRDefault="00C357D5">
      <w:pPr>
        <w:pStyle w:val="Odsekzoznamu"/>
        <w:numPr>
          <w:ilvl w:val="0"/>
          <w:numId w:val="23"/>
        </w:numPr>
        <w:spacing w:line="276" w:lineRule="auto"/>
        <w:jc w:val="both"/>
      </w:pPr>
      <w:r>
        <w:t>technické práce s rôznymi druhmi materiálu,</w:t>
      </w:r>
    </w:p>
    <w:p w:rsidR="005C6326" w:rsidRDefault="00C357D5">
      <w:pPr>
        <w:pStyle w:val="Odsekzoznamu"/>
        <w:numPr>
          <w:ilvl w:val="0"/>
          <w:numId w:val="23"/>
        </w:numPr>
        <w:spacing w:line="276" w:lineRule="auto"/>
        <w:jc w:val="both"/>
      </w:pPr>
      <w:r>
        <w:t>ročné práce s využitím rôznych výtvarných techník,</w:t>
      </w:r>
    </w:p>
    <w:p w:rsidR="005C6326" w:rsidRDefault="00C357D5">
      <w:pPr>
        <w:pStyle w:val="Odsekzoznamu"/>
        <w:numPr>
          <w:ilvl w:val="0"/>
          <w:numId w:val="23"/>
        </w:numPr>
        <w:spacing w:line="276" w:lineRule="auto"/>
        <w:jc w:val="both"/>
      </w:pPr>
      <w:r>
        <w:t>besedy,</w:t>
      </w:r>
    </w:p>
    <w:p w:rsidR="005C6326" w:rsidRDefault="00C357D5">
      <w:pPr>
        <w:pStyle w:val="Odsekzoznamu"/>
        <w:numPr>
          <w:ilvl w:val="0"/>
          <w:numId w:val="23"/>
        </w:numPr>
        <w:spacing w:line="276" w:lineRule="auto"/>
        <w:jc w:val="both"/>
      </w:pPr>
      <w:r>
        <w:t>práce s knihou,</w:t>
      </w:r>
    </w:p>
    <w:p w:rsidR="005C6326" w:rsidRDefault="00C357D5">
      <w:pPr>
        <w:pStyle w:val="Odsekzoznamu"/>
        <w:numPr>
          <w:ilvl w:val="0"/>
          <w:numId w:val="23"/>
        </w:numPr>
        <w:spacing w:line="276" w:lineRule="auto"/>
        <w:jc w:val="both"/>
      </w:pPr>
      <w:r>
        <w:t>súťaživé hry, didaktické hry,</w:t>
      </w:r>
    </w:p>
    <w:p w:rsidR="005C6326" w:rsidRDefault="00C357D5">
      <w:pPr>
        <w:pStyle w:val="Odsekzoznamu"/>
        <w:numPr>
          <w:ilvl w:val="0"/>
          <w:numId w:val="23"/>
        </w:numPr>
        <w:spacing w:line="276" w:lineRule="auto"/>
        <w:jc w:val="both"/>
      </w:pPr>
      <w:r>
        <w:t>hudobne pohybové hry,</w:t>
      </w:r>
    </w:p>
    <w:p w:rsidR="005C6326" w:rsidRDefault="00C357D5">
      <w:pPr>
        <w:pStyle w:val="Odsekzoznamu"/>
        <w:numPr>
          <w:ilvl w:val="0"/>
          <w:numId w:val="23"/>
        </w:numPr>
        <w:spacing w:line="276" w:lineRule="auto"/>
        <w:jc w:val="both"/>
      </w:pPr>
      <w:r>
        <w:t>TV chvíľky,</w:t>
      </w:r>
    </w:p>
    <w:p w:rsidR="005C6326" w:rsidRDefault="00C357D5">
      <w:pPr>
        <w:pStyle w:val="Odsekzoznamu"/>
        <w:numPr>
          <w:ilvl w:val="0"/>
          <w:numId w:val="23"/>
        </w:numPr>
        <w:spacing w:line="276" w:lineRule="auto"/>
        <w:jc w:val="both"/>
      </w:pPr>
      <w:r>
        <w:t>športové hry,</w:t>
      </w:r>
    </w:p>
    <w:p w:rsidR="005C6326" w:rsidRDefault="00C357D5">
      <w:pPr>
        <w:pStyle w:val="Odsekzoznamu"/>
        <w:numPr>
          <w:ilvl w:val="0"/>
          <w:numId w:val="23"/>
        </w:numPr>
        <w:spacing w:line="276" w:lineRule="auto"/>
        <w:jc w:val="both"/>
      </w:pPr>
      <w:r>
        <w:t>výukové programy na PC.</w:t>
      </w: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5C6326">
      <w:pPr>
        <w:pStyle w:val="Odsekzoznamu"/>
        <w:spacing w:line="276" w:lineRule="auto"/>
        <w:ind w:left="360"/>
        <w:jc w:val="both"/>
      </w:pPr>
    </w:p>
    <w:p w:rsidR="005C6326" w:rsidRDefault="00C357D5">
      <w:pPr>
        <w:shd w:val="clear" w:color="auto" w:fill="FFFFFF"/>
        <w:spacing w:line="276" w:lineRule="auto"/>
        <w:jc w:val="both"/>
        <w:rPr>
          <w:b/>
          <w:color w:val="000000"/>
        </w:rPr>
      </w:pPr>
      <w:r>
        <w:rPr>
          <w:b/>
          <w:color w:val="000000"/>
        </w:rPr>
        <w:lastRenderedPageBreak/>
        <w:t>PRÍLOHA Č. 2</w:t>
      </w:r>
    </w:p>
    <w:p w:rsidR="005C6326" w:rsidRDefault="005C6326">
      <w:pPr>
        <w:shd w:val="clear" w:color="auto" w:fill="FFFFFF"/>
        <w:spacing w:line="276" w:lineRule="auto"/>
        <w:jc w:val="both"/>
        <w:rPr>
          <w:b/>
          <w:bCs/>
          <w:color w:val="000000"/>
          <w:highlight w:val="cyan"/>
        </w:rPr>
      </w:pPr>
    </w:p>
    <w:p w:rsidR="005C6326" w:rsidRDefault="00C357D5">
      <w:pPr>
        <w:shd w:val="clear" w:color="auto" w:fill="FFFFFF"/>
        <w:spacing w:line="276" w:lineRule="auto"/>
        <w:jc w:val="center"/>
        <w:rPr>
          <w:b/>
          <w:color w:val="000000"/>
          <w:sz w:val="32"/>
          <w:szCs w:val="32"/>
          <w:u w:val="single"/>
        </w:rPr>
      </w:pPr>
      <w:r>
        <w:rPr>
          <w:b/>
          <w:bCs/>
          <w:color w:val="000000"/>
          <w:sz w:val="32"/>
          <w:szCs w:val="32"/>
        </w:rPr>
        <w:t>VÝCHOVNÉ OSNOVY</w:t>
      </w:r>
    </w:p>
    <w:p w:rsidR="005C6326" w:rsidRDefault="00C357D5">
      <w:pPr>
        <w:shd w:val="clear" w:color="auto" w:fill="FFFFFF"/>
        <w:spacing w:line="276" w:lineRule="auto"/>
        <w:jc w:val="both"/>
        <w:rPr>
          <w:b/>
          <w:color w:val="000000"/>
          <w:u w:val="single"/>
        </w:rPr>
      </w:pPr>
      <w:r>
        <w:rPr>
          <w:b/>
          <w:color w:val="000000"/>
          <w:u w:val="single"/>
        </w:rPr>
        <w:t>Komunikácia a práca s informáciami</w:t>
      </w:r>
    </w:p>
    <w:tbl>
      <w:tblPr>
        <w:tblW w:w="9656" w:type="dxa"/>
        <w:tblInd w:w="38" w:type="dxa"/>
        <w:tblLayout w:type="fixed"/>
        <w:tblLook w:val="04A0" w:firstRow="1" w:lastRow="0" w:firstColumn="1" w:lastColumn="0" w:noHBand="0" w:noVBand="1"/>
      </w:tblPr>
      <w:tblGrid>
        <w:gridCol w:w="2905"/>
        <w:gridCol w:w="3119"/>
        <w:gridCol w:w="3632"/>
      </w:tblGrid>
      <w:tr w:rsidR="005C6326">
        <w:trPr>
          <w:trHeight w:val="264"/>
        </w:trPr>
        <w:tc>
          <w:tcPr>
            <w:tcW w:w="2905"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highlight w:val="blue"/>
              </w:rPr>
            </w:pPr>
            <w:r>
              <w:rPr>
                <w:b/>
              </w:rPr>
              <w:t>VVČ</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rPr>
            </w:pPr>
            <w:r>
              <w:rPr>
                <w:b/>
              </w:rPr>
              <w:t>Obsah</w:t>
            </w: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rPr>
            </w:pPr>
            <w:r>
              <w:rPr>
                <w:b/>
              </w:rPr>
              <w:t>Metódy, formy</w:t>
            </w:r>
          </w:p>
        </w:tc>
      </w:tr>
      <w:tr w:rsidR="005C6326">
        <w:trPr>
          <w:trHeight w:val="974"/>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Verbálna komunikácia.</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 xml:space="preserve">Správne verbalizovať svoje myšlienky, názory, postoje. </w:t>
            </w:r>
          </w:p>
          <w:p w:rsidR="005C6326" w:rsidRDefault="00C357D5">
            <w:pPr>
              <w:shd w:val="clear" w:color="auto" w:fill="FFFFFF"/>
              <w:spacing w:line="276" w:lineRule="auto"/>
              <w:rPr>
                <w:color w:val="000000"/>
              </w:rPr>
            </w:pPr>
            <w:r>
              <w:rPr>
                <w:color w:val="000000"/>
              </w:rPr>
              <w:t>Aktívne viesť rozhovor, počúvať partnera (účastníkov) v rozhovore (rozhovoroch).</w:t>
            </w:r>
          </w:p>
          <w:p w:rsidR="005C6326" w:rsidRDefault="00C357D5">
            <w:pPr>
              <w:shd w:val="clear" w:color="auto" w:fill="FFFFFF"/>
              <w:spacing w:line="276" w:lineRule="auto"/>
              <w:rPr>
                <w:color w:val="000000"/>
              </w:rPr>
            </w:pPr>
            <w:r>
              <w:rPr>
                <w:color w:val="000000"/>
              </w:rPr>
              <w:t>Dbať na správnu výslovnosť a spisovný jazyk.</w:t>
            </w:r>
          </w:p>
          <w:p w:rsidR="005C6326" w:rsidRDefault="00C357D5">
            <w:pPr>
              <w:shd w:val="clear" w:color="auto" w:fill="FFFFFF"/>
              <w:spacing w:line="276" w:lineRule="auto"/>
              <w:rPr>
                <w:color w:val="000000"/>
              </w:rPr>
            </w:pPr>
            <w:r>
              <w:rPr>
                <w:color w:val="000000"/>
              </w:rPr>
              <w:t>Aktívne a spontánne nadväzovať rečový kontakt s inými osobami.</w:t>
            </w:r>
          </w:p>
          <w:p w:rsidR="005C6326" w:rsidRDefault="005C6326">
            <w:pPr>
              <w:shd w:val="clear" w:color="auto" w:fill="FFFFFF"/>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 rozhovor, motivácia, aktivizácia,</w:t>
            </w:r>
          </w:p>
          <w:p w:rsidR="005C6326" w:rsidRDefault="00C357D5">
            <w:pPr>
              <w:shd w:val="clear" w:color="auto" w:fill="FFFFFF"/>
              <w:spacing w:line="276" w:lineRule="auto"/>
              <w:rPr>
                <w:color w:val="000000"/>
              </w:rPr>
            </w:pPr>
            <w:r>
              <w:rPr>
                <w:color w:val="000000"/>
              </w:rPr>
              <w:t>tréning, artikulačné techniky,</w:t>
            </w:r>
          </w:p>
          <w:p w:rsidR="005C6326" w:rsidRDefault="00C357D5">
            <w:pPr>
              <w:shd w:val="clear" w:color="auto" w:fill="FFFFFF"/>
              <w:spacing w:line="276" w:lineRule="auto"/>
              <w:rPr>
                <w:color w:val="000000"/>
              </w:rPr>
            </w:pPr>
            <w:r>
              <w:rPr>
                <w:color w:val="000000"/>
              </w:rPr>
              <w:t>hodnotenie.</w:t>
            </w:r>
          </w:p>
          <w:p w:rsidR="005C6326" w:rsidRDefault="005C6326">
            <w:pPr>
              <w:shd w:val="clear" w:color="auto" w:fill="FFFFFF"/>
              <w:spacing w:line="276" w:lineRule="auto"/>
              <w:rPr>
                <w:color w:val="000000"/>
              </w:rPr>
            </w:pPr>
          </w:p>
          <w:p w:rsidR="005C6326" w:rsidRDefault="005C6326">
            <w:pPr>
              <w:shd w:val="clear" w:color="auto" w:fill="FFFFFF"/>
              <w:spacing w:line="276" w:lineRule="auto"/>
              <w:rPr>
                <w:color w:val="000000"/>
              </w:rPr>
            </w:pPr>
          </w:p>
        </w:tc>
      </w:tr>
      <w:tr w:rsidR="005C6326">
        <w:trPr>
          <w:trHeight w:val="1948"/>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Neverbálna komunikácia.</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 xml:space="preserve">Osvojiť si neverbálnu komunikáciu, jej znaky. </w:t>
            </w:r>
          </w:p>
          <w:p w:rsidR="005C6326" w:rsidRDefault="00C357D5">
            <w:pPr>
              <w:shd w:val="clear" w:color="auto" w:fill="FFFFFF"/>
              <w:tabs>
                <w:tab w:val="left" w:pos="2880"/>
              </w:tabs>
              <w:spacing w:line="276" w:lineRule="auto"/>
              <w:rPr>
                <w:color w:val="000000"/>
              </w:rPr>
            </w:pPr>
            <w:r>
              <w:rPr>
                <w:color w:val="000000"/>
              </w:rPr>
              <w:t>Vedieť používať neverbálnu komunikáciu, vedieť ju čítať.</w:t>
            </w:r>
          </w:p>
          <w:p w:rsidR="005C6326" w:rsidRDefault="00C357D5">
            <w:pPr>
              <w:shd w:val="clear" w:color="auto" w:fill="FFFFFF"/>
              <w:tabs>
                <w:tab w:val="left" w:pos="2880"/>
              </w:tabs>
              <w:spacing w:line="276" w:lineRule="auto"/>
              <w:rPr>
                <w:color w:val="000000"/>
              </w:rPr>
            </w:pPr>
            <w:r>
              <w:rPr>
                <w:color w:val="000000"/>
              </w:rPr>
              <w:t>- haptika, posturika, kinezika, gestika, mimika, proxemika.</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povzbudenie, rozhovor, hranie rolí, dramatizácia, sociálne hry, hry    na presadzovanie sa.</w:t>
            </w:r>
          </w:p>
          <w:p w:rsidR="005C6326" w:rsidRDefault="005C6326">
            <w:pPr>
              <w:shd w:val="clear" w:color="auto" w:fill="FFFFFF"/>
              <w:spacing w:line="276" w:lineRule="auto"/>
            </w:pPr>
          </w:p>
        </w:tc>
      </w:tr>
      <w:tr w:rsidR="005C6326">
        <w:trPr>
          <w:trHeight w:val="90"/>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Komunikácia činom.</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Kreslenie schém a náčrtov popri verbálnom prejave.</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 motivácia, aktivizácia.</w:t>
            </w:r>
          </w:p>
        </w:tc>
      </w:tr>
      <w:tr w:rsidR="005C6326">
        <w:trPr>
          <w:trHeight w:val="1095"/>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Komunikácia v digitálnej podobe.</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Písanie správ, článkov, mailov v digitálnej podobe.</w:t>
            </w:r>
          </w:p>
          <w:p w:rsidR="005C6326" w:rsidRDefault="00C357D5">
            <w:pPr>
              <w:shd w:val="clear" w:color="auto" w:fill="FFFFFF"/>
              <w:tabs>
                <w:tab w:val="left" w:pos="2880"/>
              </w:tabs>
              <w:spacing w:line="276" w:lineRule="auto"/>
              <w:rPr>
                <w:color w:val="000000"/>
              </w:rPr>
            </w:pPr>
            <w:r>
              <w:rPr>
                <w:color w:val="000000"/>
              </w:rPr>
              <w:t>- virtuálne stretnutia, videohovory, rozhovory, držanie hlavnej myšlienky.</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 motivácia, aktivizácia, hranie rolí, hry na presadzovanie sa.</w:t>
            </w:r>
          </w:p>
          <w:p w:rsidR="005C6326" w:rsidRDefault="005C6326">
            <w:pPr>
              <w:shd w:val="clear" w:color="auto" w:fill="FFFFFF"/>
              <w:spacing w:line="276" w:lineRule="auto"/>
              <w:rPr>
                <w:color w:val="000000"/>
              </w:rPr>
            </w:pPr>
          </w:p>
        </w:tc>
      </w:tr>
      <w:tr w:rsidR="005C6326">
        <w:trPr>
          <w:trHeight w:val="90"/>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Negatívne vplyvy digitálnej komunikácie.</w:t>
            </w:r>
          </w:p>
          <w:p w:rsidR="005C6326" w:rsidRDefault="00C357D5">
            <w:pPr>
              <w:shd w:val="clear" w:color="auto" w:fill="FFFFFF"/>
              <w:spacing w:line="276" w:lineRule="auto"/>
              <w:rPr>
                <w:color w:val="000000"/>
              </w:rPr>
            </w:pPr>
            <w:r>
              <w:rPr>
                <w:color w:val="000000"/>
              </w:rPr>
              <w:t>Digitálna gramotnosť.</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Vedieť využívať informačno – komunikačné technológie a internet na vyhľadávanie, organizovanie, hodnotenie a komunikáciu informácií v rozličných digitálnych formátoch.</w:t>
            </w:r>
          </w:p>
          <w:p w:rsidR="005C6326" w:rsidRDefault="00C357D5">
            <w:pPr>
              <w:shd w:val="clear" w:color="auto" w:fill="FFFFFF"/>
              <w:tabs>
                <w:tab w:val="left" w:pos="2880"/>
              </w:tabs>
              <w:spacing w:line="276" w:lineRule="auto"/>
              <w:rPr>
                <w:color w:val="000000"/>
              </w:rPr>
            </w:pPr>
            <w:r>
              <w:rPr>
                <w:color w:val="000000"/>
              </w:rPr>
              <w:t>- nástrahy komunikácie        na internete, predvídavosť, analytické myslenie, kritické myslenie.</w:t>
            </w: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Vysvetľovanie, rozhovor, práca s internetom, prednáška, beseda,</w:t>
            </w:r>
          </w:p>
          <w:p w:rsidR="005C6326" w:rsidRDefault="00C357D5">
            <w:pPr>
              <w:shd w:val="clear" w:color="auto" w:fill="FFFFFF"/>
              <w:spacing w:line="276" w:lineRule="auto"/>
              <w:rPr>
                <w:color w:val="000000"/>
              </w:rPr>
            </w:pPr>
            <w:r>
              <w:rPr>
                <w:color w:val="000000"/>
              </w:rPr>
              <w:t>tréning.</w:t>
            </w:r>
          </w:p>
        </w:tc>
      </w:tr>
      <w:tr w:rsidR="005C6326">
        <w:trPr>
          <w:trHeight w:val="1266"/>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lastRenderedPageBreak/>
              <w:t>Konflikty.</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Konštruktívne riešenie konfliktov.</w:t>
            </w:r>
          </w:p>
          <w:p w:rsidR="005C6326" w:rsidRDefault="00C357D5">
            <w:pPr>
              <w:shd w:val="clear" w:color="auto" w:fill="FFFFFF"/>
              <w:tabs>
                <w:tab w:val="left" w:pos="2880"/>
              </w:tabs>
              <w:spacing w:line="276" w:lineRule="auto"/>
              <w:rPr>
                <w:color w:val="000000"/>
              </w:rPr>
            </w:pPr>
            <w:r>
              <w:rPr>
                <w:color w:val="000000"/>
              </w:rPr>
              <w:t>Efektívna komunikácia konfliktov.</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Vysvetľovanie, rozhovor, beseda,</w:t>
            </w:r>
          </w:p>
          <w:p w:rsidR="005C6326" w:rsidRDefault="00C357D5">
            <w:pPr>
              <w:shd w:val="clear" w:color="auto" w:fill="FFFFFF"/>
              <w:spacing w:line="276" w:lineRule="auto"/>
              <w:rPr>
                <w:color w:val="000000"/>
              </w:rPr>
            </w:pPr>
            <w:r>
              <w:rPr>
                <w:color w:val="000000"/>
              </w:rPr>
              <w:t>hranie rolí.</w:t>
            </w:r>
          </w:p>
        </w:tc>
      </w:tr>
      <w:tr w:rsidR="005C6326">
        <w:trPr>
          <w:trHeight w:val="1095"/>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Komunikačná etiketa.</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Poznať a dodržať základné pravidlá vedenia dialógu.</w:t>
            </w:r>
          </w:p>
          <w:p w:rsidR="005C6326" w:rsidRDefault="00C357D5">
            <w:pPr>
              <w:shd w:val="clear" w:color="auto" w:fill="FFFFFF"/>
              <w:tabs>
                <w:tab w:val="left" w:pos="2880"/>
              </w:tabs>
              <w:spacing w:line="276" w:lineRule="auto"/>
              <w:rPr>
                <w:color w:val="000000"/>
              </w:rPr>
            </w:pPr>
            <w:r>
              <w:rPr>
                <w:color w:val="000000"/>
              </w:rPr>
              <w:t>- komunikácia v rôznom prostredí, v rôznych podmienkach, rôznych ľudí.</w:t>
            </w:r>
          </w:p>
          <w:p w:rsidR="005C6326" w:rsidRDefault="00C357D5">
            <w:pPr>
              <w:shd w:val="clear" w:color="auto" w:fill="FFFFFF"/>
              <w:tabs>
                <w:tab w:val="left" w:pos="2880"/>
              </w:tabs>
              <w:spacing w:line="276" w:lineRule="auto"/>
              <w:rPr>
                <w:color w:val="000000"/>
              </w:rPr>
            </w:pPr>
            <w:r>
              <w:rPr>
                <w:color w:val="000000"/>
              </w:rPr>
              <w:t>- zlá komunikácia verzus dobrá (kvalitná) komunikácia,</w:t>
            </w:r>
          </w:p>
          <w:p w:rsidR="005C6326" w:rsidRDefault="00C357D5">
            <w:pPr>
              <w:shd w:val="clear" w:color="auto" w:fill="FFFFFF"/>
              <w:tabs>
                <w:tab w:val="left" w:pos="2880"/>
              </w:tabs>
              <w:spacing w:line="276" w:lineRule="auto"/>
              <w:rPr>
                <w:color w:val="000000"/>
              </w:rPr>
            </w:pPr>
            <w:r>
              <w:rPr>
                <w:color w:val="000000"/>
              </w:rPr>
              <w:t>argumentácia verzus protiargumentácia.</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Vysvetľovanie, rozhovor, motivácia, hranie rolí, sociálne hry.</w:t>
            </w:r>
          </w:p>
          <w:p w:rsidR="005C6326" w:rsidRDefault="005C6326">
            <w:pPr>
              <w:shd w:val="clear" w:color="auto" w:fill="FFFFFF"/>
              <w:spacing w:line="276" w:lineRule="auto"/>
              <w:rPr>
                <w:color w:val="000000"/>
              </w:rPr>
            </w:pPr>
          </w:p>
        </w:tc>
      </w:tr>
      <w:tr w:rsidR="005C6326">
        <w:trPr>
          <w:trHeight w:val="1095"/>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Čítať a porozumieť prečítanému – čitateľská gramotnosť.</w:t>
            </w:r>
          </w:p>
          <w:p w:rsidR="005C6326" w:rsidRDefault="005C6326">
            <w:pPr>
              <w:shd w:val="clear" w:color="auto" w:fill="FFFFFF"/>
              <w:spacing w:line="276" w:lineRule="auto"/>
              <w:rPr>
                <w:color w:val="000000"/>
              </w:rPr>
            </w:pP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 xml:space="preserve">Vedieť so získanými informáciami pracovať. </w:t>
            </w:r>
          </w:p>
          <w:p w:rsidR="005C6326" w:rsidRDefault="00C357D5">
            <w:pPr>
              <w:shd w:val="clear" w:color="auto" w:fill="FFFFFF"/>
              <w:tabs>
                <w:tab w:val="left" w:pos="2880"/>
              </w:tabs>
              <w:spacing w:line="276" w:lineRule="auto"/>
              <w:rPr>
                <w:color w:val="000000"/>
              </w:rPr>
            </w:pPr>
            <w:r>
              <w:rPr>
                <w:color w:val="000000"/>
              </w:rPr>
              <w:t>Vedieť pracovať s knihou.</w:t>
            </w:r>
          </w:p>
          <w:p w:rsidR="005C6326" w:rsidRDefault="00C357D5">
            <w:pPr>
              <w:shd w:val="clear" w:color="auto" w:fill="FFFFFF"/>
              <w:tabs>
                <w:tab w:val="left" w:pos="2880"/>
              </w:tabs>
              <w:spacing w:line="276" w:lineRule="auto"/>
              <w:rPr>
                <w:color w:val="000000"/>
              </w:rPr>
            </w:pPr>
            <w:r>
              <w:rPr>
                <w:color w:val="000000"/>
              </w:rPr>
              <w:t>- porozumenie čítanému (hovorenému), vytvorenie vzťahu k čítaniu, čitateľské návyky, vyhľadávanie explicitných informácii (konkrétnych slov, slovných spojení) v texte, hľadanie súvislostí medzi získanými informáciami (na základe prečítania viacerých viet), analýza a syntéza, dedukovanie.</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motivácia, aktivizácia, tréning, čítanie s otázkami, hodnotenie.</w:t>
            </w:r>
          </w:p>
        </w:tc>
      </w:tr>
      <w:tr w:rsidR="005C6326">
        <w:trPr>
          <w:trHeight w:val="330"/>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Matematická gramotnosť.</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Použitie matematických vedomostí v rôznych situáciách, rôznymi spôsobmi.</w:t>
            </w:r>
          </w:p>
          <w:p w:rsidR="005C6326" w:rsidRDefault="00C357D5">
            <w:pPr>
              <w:shd w:val="clear" w:color="auto" w:fill="FFFFFF"/>
              <w:tabs>
                <w:tab w:val="left" w:pos="2880"/>
              </w:tabs>
              <w:spacing w:line="276" w:lineRule="auto"/>
              <w:rPr>
                <w:color w:val="000000"/>
              </w:rPr>
            </w:pPr>
            <w:r>
              <w:rPr>
                <w:color w:val="000000"/>
              </w:rPr>
              <w:t>Správne zaobchádzať s číslami, tvarmi, dátami a vyhodnocovať ich.</w:t>
            </w:r>
          </w:p>
          <w:p w:rsidR="005C6326" w:rsidRDefault="00C357D5">
            <w:pPr>
              <w:shd w:val="clear" w:color="auto" w:fill="FFFFFF"/>
              <w:tabs>
                <w:tab w:val="left" w:pos="2880"/>
              </w:tabs>
              <w:spacing w:line="276" w:lineRule="auto"/>
              <w:rPr>
                <w:color w:val="000000"/>
              </w:rPr>
            </w:pPr>
            <w:r>
              <w:rPr>
                <w:color w:val="000000"/>
              </w:rPr>
              <w:t>Hlbšie porozumenie číslam a tvarom, hľadanie súvislostí a možných riešení.</w:t>
            </w: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Komunikácia, uvažovanie a argumentácia, navrhnutie stratégií riešenia problému, použitie matematických nástrojov.</w:t>
            </w:r>
          </w:p>
          <w:p w:rsidR="005C6326" w:rsidRDefault="005C6326">
            <w:pPr>
              <w:shd w:val="clear" w:color="auto" w:fill="FFFFFF"/>
              <w:spacing w:line="276" w:lineRule="auto"/>
              <w:rPr>
                <w:color w:val="000000"/>
              </w:rPr>
            </w:pPr>
          </w:p>
        </w:tc>
      </w:tr>
    </w:tbl>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C357D5">
      <w:pPr>
        <w:shd w:val="clear" w:color="auto" w:fill="FFFFFF"/>
        <w:spacing w:line="276" w:lineRule="auto"/>
        <w:jc w:val="both"/>
        <w:rPr>
          <w:b/>
          <w:color w:val="000000"/>
          <w:u w:val="single"/>
        </w:rPr>
      </w:pPr>
      <w:r>
        <w:rPr>
          <w:b/>
          <w:color w:val="000000"/>
          <w:u w:val="single"/>
        </w:rPr>
        <w:lastRenderedPageBreak/>
        <w:t>Sebarozvoj a svet práce</w:t>
      </w:r>
    </w:p>
    <w:tbl>
      <w:tblPr>
        <w:tblW w:w="9656" w:type="dxa"/>
        <w:tblInd w:w="38" w:type="dxa"/>
        <w:tblLayout w:type="fixed"/>
        <w:tblLook w:val="04A0" w:firstRow="1" w:lastRow="0" w:firstColumn="1" w:lastColumn="0" w:noHBand="0" w:noVBand="1"/>
      </w:tblPr>
      <w:tblGrid>
        <w:gridCol w:w="2905"/>
        <w:gridCol w:w="3119"/>
        <w:gridCol w:w="3632"/>
      </w:tblGrid>
      <w:tr w:rsidR="005C6326">
        <w:trPr>
          <w:trHeight w:val="264"/>
        </w:trPr>
        <w:tc>
          <w:tcPr>
            <w:tcW w:w="2905"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VVČ</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Obsah</w:t>
            </w: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Metódy, formy</w:t>
            </w:r>
          </w:p>
        </w:tc>
      </w:tr>
      <w:tr w:rsidR="005C6326">
        <w:trPr>
          <w:trHeight w:val="974"/>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Kultivovať základné hygienické návyky.</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Sebaobsluha, poriadok na stole, v šatni, umývanie rúk, vetranie, telovýchovné chvíľky.</w:t>
            </w:r>
          </w:p>
          <w:p w:rsidR="005C6326" w:rsidRDefault="005C6326">
            <w:pPr>
              <w:shd w:val="clear" w:color="auto" w:fill="FFFFFF"/>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motivácia, aktivizácia, tréning, hodnotenie.</w:t>
            </w:r>
          </w:p>
        </w:tc>
      </w:tr>
      <w:tr w:rsidR="005C6326">
        <w:trPr>
          <w:trHeight w:val="1948"/>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Vedieť samostatne si vytyčovať jednoduché osobné ciele.</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Sebahodnotenie, poznávanie rôznych profesií, úcta          ku každému povolaniu, dodržiavanie  denného režimu vývoj ľudského života: detstvo, dospelosť, orientácia v čase - minulosť, prítomnosť, budúcnosť.</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w:t>
            </w:r>
          </w:p>
          <w:p w:rsidR="005C6326" w:rsidRDefault="00C357D5">
            <w:pPr>
              <w:shd w:val="clear" w:color="auto" w:fill="FFFFFF"/>
              <w:spacing w:line="276" w:lineRule="auto"/>
              <w:rPr>
                <w:color w:val="000000"/>
              </w:rPr>
            </w:pPr>
            <w:r>
              <w:rPr>
                <w:color w:val="000000"/>
              </w:rPr>
              <w:t>povzbudenie, rozhovor, hranie rolí,</w:t>
            </w:r>
          </w:p>
          <w:p w:rsidR="005C6326" w:rsidRDefault="00C357D5">
            <w:pPr>
              <w:shd w:val="clear" w:color="auto" w:fill="FFFFFF"/>
              <w:spacing w:line="276" w:lineRule="auto"/>
              <w:rPr>
                <w:color w:val="000000"/>
              </w:rPr>
            </w:pPr>
            <w:r>
              <w:rPr>
                <w:color w:val="000000"/>
              </w:rPr>
              <w:t>sociálne hry, hry na presadzovanie sa, v</w:t>
            </w:r>
            <w:r>
              <w:rPr>
                <w:bCs/>
                <w:color w:val="000000"/>
              </w:rPr>
              <w:t>ychádzka, exkurzia.</w:t>
            </w:r>
          </w:p>
          <w:p w:rsidR="005C6326" w:rsidRDefault="005C6326">
            <w:pPr>
              <w:spacing w:line="276" w:lineRule="auto"/>
            </w:pPr>
          </w:p>
        </w:tc>
      </w:tr>
      <w:tr w:rsidR="005C6326">
        <w:trPr>
          <w:trHeight w:val="1118"/>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Rozumieť významu osobnej zodpovednosti     za vykonanú prácu.</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Príprava na vyučovanie, splnenie úlohy, presnosť        a čistota práce.</w:t>
            </w: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 xml:space="preserve">Individuálny prístup, rozhovor, tréning, projekt, vysvetlenie, hodnotenie, hry na dôveru, vlastná práca. </w:t>
            </w:r>
          </w:p>
          <w:p w:rsidR="005C6326" w:rsidRDefault="005C6326">
            <w:pPr>
              <w:shd w:val="clear" w:color="auto" w:fill="FFFFFF"/>
              <w:spacing w:line="276" w:lineRule="auto"/>
              <w:rPr>
                <w:color w:val="000000"/>
              </w:rPr>
            </w:pPr>
          </w:p>
        </w:tc>
      </w:tr>
      <w:tr w:rsidR="005C6326">
        <w:trPr>
          <w:trHeight w:val="969"/>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Vedieť   spolupracovať    so skupinou.</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Kladný vzťah k spolužiakom, hrdosť na spoločný výsledok práce.</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kooperačné hry, spoločné podujatia, besiedka, súťaž.</w:t>
            </w:r>
          </w:p>
        </w:tc>
      </w:tr>
      <w:tr w:rsidR="005C6326">
        <w:trPr>
          <w:trHeight w:val="1484"/>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základy  manuálnych a technických zručností.</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 xml:space="preserve">Práca s rôznym materiálom, netradičné pracovné postupy, zhotovenie darčeka, rozvoj jemnej motoriky, manipulačné zručnosti, </w:t>
            </w:r>
          </w:p>
          <w:p w:rsidR="005C6326" w:rsidRDefault="00C357D5">
            <w:pPr>
              <w:shd w:val="clear" w:color="auto" w:fill="FFFFFF"/>
              <w:tabs>
                <w:tab w:val="left" w:pos="2880"/>
              </w:tabs>
              <w:spacing w:line="276" w:lineRule="auto"/>
              <w:rPr>
                <w:color w:val="000000"/>
              </w:rPr>
            </w:pPr>
            <w:r>
              <w:rPr>
                <w:color w:val="000000"/>
              </w:rPr>
              <w:t>spolupráca,  vytváranie.</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povzbudenie, vysvetlenie, aktivizácia, tvorivá dielňa, záujmový krúžok, vlastná práca, výstava prác, besiedka.</w:t>
            </w:r>
          </w:p>
        </w:tc>
      </w:tr>
      <w:tr w:rsidR="005C6326">
        <w:trPr>
          <w:trHeight w:val="63"/>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Získavať základy zručností potrebných pre praktický život.</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Varenie, pečenie, studené jedlo, poriadok v herni           a v triede, seba obslužné činnosti.</w:t>
            </w: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tréning, povzbudenie, aktivačné hry,</w:t>
            </w:r>
          </w:p>
          <w:p w:rsidR="005C6326" w:rsidRDefault="00C357D5">
            <w:pPr>
              <w:shd w:val="clear" w:color="auto" w:fill="FFFFFF"/>
              <w:spacing w:line="276" w:lineRule="auto"/>
              <w:rPr>
                <w:color w:val="000000"/>
              </w:rPr>
            </w:pPr>
            <w:r>
              <w:rPr>
                <w:color w:val="000000"/>
              </w:rPr>
              <w:t>vlastná práca, výstava, besiedka.</w:t>
            </w:r>
          </w:p>
        </w:tc>
      </w:tr>
      <w:tr w:rsidR="005C6326">
        <w:trPr>
          <w:trHeight w:val="63"/>
        </w:trPr>
        <w:tc>
          <w:tcPr>
            <w:tcW w:w="290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Získať základné zručnosti v tvorbe jednoduchých projektov.</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 xml:space="preserve">Maska na karneval, kalendár </w:t>
            </w:r>
            <w:r w:rsidR="005358D6">
              <w:rPr>
                <w:color w:val="000000"/>
              </w:rPr>
              <w:t>triedy</w:t>
            </w:r>
            <w:r>
              <w:rPr>
                <w:color w:val="000000"/>
              </w:rPr>
              <w:t>, návrh oddychového kútika v </w:t>
            </w:r>
            <w:r w:rsidR="005358D6">
              <w:rPr>
                <w:color w:val="000000"/>
              </w:rPr>
              <w:t>triede</w:t>
            </w:r>
            <w:r>
              <w:rPr>
                <w:color w:val="000000"/>
              </w:rPr>
              <w:t>.</w:t>
            </w:r>
          </w:p>
          <w:p w:rsidR="005C6326" w:rsidRDefault="005C6326">
            <w:pPr>
              <w:shd w:val="clear" w:color="auto" w:fill="FFFFFF"/>
              <w:tabs>
                <w:tab w:val="left" w:pos="2880"/>
              </w:tabs>
              <w:spacing w:line="276" w:lineRule="auto"/>
              <w:rPr>
                <w:color w:val="000000"/>
              </w:rPr>
            </w:pPr>
          </w:p>
        </w:tc>
        <w:tc>
          <w:tcPr>
            <w:tcW w:w="3632"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povzbudenie, brainstorming,</w:t>
            </w:r>
          </w:p>
          <w:p w:rsidR="005C6326" w:rsidRDefault="00C357D5">
            <w:pPr>
              <w:shd w:val="clear" w:color="auto" w:fill="FFFFFF"/>
              <w:spacing w:line="276" w:lineRule="auto"/>
              <w:rPr>
                <w:color w:val="000000"/>
              </w:rPr>
            </w:pPr>
            <w:r>
              <w:rPr>
                <w:color w:val="000000"/>
              </w:rPr>
              <w:t>tvorivá dielňa, kooperačné hry,</w:t>
            </w:r>
          </w:p>
          <w:p w:rsidR="005C6326" w:rsidRDefault="00C357D5">
            <w:pPr>
              <w:shd w:val="clear" w:color="auto" w:fill="FFFFFF"/>
              <w:spacing w:line="276" w:lineRule="auto"/>
              <w:rPr>
                <w:color w:val="000000"/>
              </w:rPr>
            </w:pPr>
            <w:r>
              <w:rPr>
                <w:color w:val="000000"/>
              </w:rPr>
              <w:t>vlastná práca, prezentácia.</w:t>
            </w:r>
          </w:p>
        </w:tc>
      </w:tr>
    </w:tbl>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993300"/>
        </w:rPr>
      </w:pPr>
    </w:p>
    <w:p w:rsidR="005358D6" w:rsidRDefault="005358D6">
      <w:pPr>
        <w:shd w:val="clear" w:color="auto" w:fill="FFFFFF"/>
        <w:spacing w:line="276" w:lineRule="auto"/>
        <w:jc w:val="both"/>
        <w:rPr>
          <w:b/>
          <w:color w:val="993300"/>
        </w:rPr>
      </w:pPr>
    </w:p>
    <w:p w:rsidR="005C6326" w:rsidRDefault="00C357D5">
      <w:pPr>
        <w:spacing w:line="276" w:lineRule="auto"/>
        <w:jc w:val="both"/>
        <w:rPr>
          <w:b/>
          <w:color w:val="000000"/>
          <w:u w:val="single"/>
        </w:rPr>
      </w:pPr>
      <w:r>
        <w:rPr>
          <w:b/>
          <w:color w:val="000000"/>
          <w:u w:val="single"/>
        </w:rPr>
        <w:lastRenderedPageBreak/>
        <w:t>Zdravie a subjektívna pohoda</w:t>
      </w:r>
    </w:p>
    <w:tbl>
      <w:tblPr>
        <w:tblW w:w="9722" w:type="dxa"/>
        <w:tblInd w:w="38" w:type="dxa"/>
        <w:tblLook w:val="04A0" w:firstRow="1" w:lastRow="0" w:firstColumn="1" w:lastColumn="0" w:noHBand="0" w:noVBand="1"/>
      </w:tblPr>
      <w:tblGrid>
        <w:gridCol w:w="2810"/>
        <w:gridCol w:w="3367"/>
        <w:gridCol w:w="3545"/>
      </w:tblGrid>
      <w:tr w:rsidR="005C6326">
        <w:trPr>
          <w:trHeight w:val="182"/>
        </w:trPr>
        <w:tc>
          <w:tcPr>
            <w:tcW w:w="2810"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VVČ</w:t>
            </w:r>
          </w:p>
        </w:tc>
        <w:tc>
          <w:tcPr>
            <w:tcW w:w="3367"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Obsah</w:t>
            </w:r>
          </w:p>
        </w:tc>
        <w:tc>
          <w:tcPr>
            <w:tcW w:w="3545"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Metódy, formy</w:t>
            </w:r>
          </w:p>
        </w:tc>
      </w:tr>
      <w:tr w:rsidR="005C6326">
        <w:trPr>
          <w:trHeight w:val="847"/>
        </w:trPr>
        <w:tc>
          <w:tcPr>
            <w:tcW w:w="281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schopnosť  relaxovať pravidelným cvičením a pohybom.</w:t>
            </w:r>
          </w:p>
        </w:tc>
        <w:tc>
          <w:tcPr>
            <w:tcW w:w="3367"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Prechádzka, bicyklovanie, lyžovanie, plávanie, cvičenie v telocvični, pingpong, kolektívne športové  hry.</w:t>
            </w:r>
          </w:p>
          <w:p w:rsidR="005C6326" w:rsidRDefault="005C6326">
            <w:pPr>
              <w:shd w:val="clear" w:color="auto" w:fill="FFFFFF"/>
              <w:spacing w:line="276" w:lineRule="auto"/>
              <w:rPr>
                <w:color w:val="000000"/>
              </w:rPr>
            </w:pPr>
          </w:p>
        </w:tc>
        <w:tc>
          <w:tcPr>
            <w:tcW w:w="354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povzbudenie, aktivizácia, tréning.</w:t>
            </w:r>
          </w:p>
        </w:tc>
      </w:tr>
      <w:tr w:rsidR="005C6326">
        <w:trPr>
          <w:trHeight w:val="746"/>
        </w:trPr>
        <w:tc>
          <w:tcPr>
            <w:tcW w:w="281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Pochopiť škodlivosť fajčenia, alkoholu a iných drog.</w:t>
            </w:r>
          </w:p>
        </w:tc>
        <w:tc>
          <w:tcPr>
            <w:tcW w:w="3367"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 xml:space="preserve">Čo je nikotín, fajčenie, alkohol  a zdravie, civilizačné choroby. </w:t>
            </w:r>
          </w:p>
        </w:tc>
        <w:tc>
          <w:tcPr>
            <w:tcW w:w="354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film, beseda s odborníkom,</w:t>
            </w:r>
          </w:p>
          <w:p w:rsidR="005C6326" w:rsidRDefault="00C357D5">
            <w:pPr>
              <w:shd w:val="clear" w:color="auto" w:fill="FFFFFF"/>
              <w:spacing w:line="276" w:lineRule="auto"/>
              <w:rPr>
                <w:color w:val="000000"/>
              </w:rPr>
            </w:pPr>
            <w:r>
              <w:rPr>
                <w:color w:val="000000"/>
              </w:rPr>
              <w:t>výtvarná ilustrácia prežitku, súťaž.</w:t>
            </w:r>
          </w:p>
          <w:p w:rsidR="005C6326" w:rsidRDefault="005C6326">
            <w:pPr>
              <w:shd w:val="clear" w:color="auto" w:fill="FFFFFF"/>
              <w:spacing w:line="276" w:lineRule="auto"/>
              <w:rPr>
                <w:color w:val="000000"/>
              </w:rPr>
            </w:pPr>
          </w:p>
        </w:tc>
      </w:tr>
      <w:tr w:rsidR="005C6326">
        <w:trPr>
          <w:trHeight w:val="780"/>
        </w:trPr>
        <w:tc>
          <w:tcPr>
            <w:tcW w:w="281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Pochopiť význam pravidelného pohybu a cvičenia.</w:t>
            </w:r>
          </w:p>
        </w:tc>
        <w:tc>
          <w:tcPr>
            <w:tcW w:w="3367"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Otužovanie, relaxačné cvičenie, skupinové hry, netradičné športové disciplíny.</w:t>
            </w:r>
          </w:p>
          <w:p w:rsidR="005C6326" w:rsidRDefault="005C6326">
            <w:pPr>
              <w:shd w:val="clear" w:color="auto" w:fill="FFFFFF"/>
              <w:spacing w:line="276" w:lineRule="auto"/>
              <w:rPr>
                <w:color w:val="000000"/>
              </w:rPr>
            </w:pPr>
          </w:p>
        </w:tc>
        <w:tc>
          <w:tcPr>
            <w:tcW w:w="354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motivácia, povzbudenie, aktivizácia, tréning.</w:t>
            </w:r>
          </w:p>
        </w:tc>
      </w:tr>
      <w:tr w:rsidR="005C6326">
        <w:trPr>
          <w:trHeight w:val="682"/>
        </w:trPr>
        <w:tc>
          <w:tcPr>
            <w:tcW w:w="2810"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športový talent a schopnosti.</w:t>
            </w:r>
          </w:p>
        </w:tc>
        <w:tc>
          <w:tcPr>
            <w:tcW w:w="3367"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Záujmová činnosť, futbal, basketbal, stolný tenis.</w:t>
            </w:r>
          </w:p>
        </w:tc>
        <w:tc>
          <w:tcPr>
            <w:tcW w:w="3545"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w:t>
            </w:r>
          </w:p>
          <w:p w:rsidR="005C6326" w:rsidRDefault="00C357D5">
            <w:pPr>
              <w:shd w:val="clear" w:color="auto" w:fill="FFFFFF"/>
              <w:spacing w:line="276" w:lineRule="auto"/>
              <w:rPr>
                <w:color w:val="000000"/>
              </w:rPr>
            </w:pPr>
            <w:r>
              <w:rPr>
                <w:color w:val="000000"/>
              </w:rPr>
              <w:t>povzbudenie, aktivizácia, súťaž.</w:t>
            </w:r>
          </w:p>
        </w:tc>
      </w:tr>
    </w:tbl>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5C6326">
      <w:pPr>
        <w:shd w:val="clear" w:color="auto" w:fill="FFFFFF"/>
        <w:spacing w:line="276" w:lineRule="auto"/>
        <w:jc w:val="both"/>
        <w:rPr>
          <w:b/>
          <w:color w:val="FF6600"/>
        </w:rPr>
      </w:pPr>
    </w:p>
    <w:p w:rsidR="005C6326" w:rsidRDefault="00C357D5">
      <w:pPr>
        <w:shd w:val="clear" w:color="auto" w:fill="FFFFFF"/>
        <w:spacing w:line="276" w:lineRule="auto"/>
        <w:jc w:val="both"/>
        <w:rPr>
          <w:b/>
          <w:color w:val="000000"/>
          <w:u w:val="single"/>
        </w:rPr>
      </w:pPr>
      <w:r>
        <w:rPr>
          <w:b/>
          <w:color w:val="000000"/>
          <w:u w:val="single"/>
        </w:rPr>
        <w:lastRenderedPageBreak/>
        <w:t>Spoločnosť a príroda</w:t>
      </w:r>
    </w:p>
    <w:tbl>
      <w:tblPr>
        <w:tblW w:w="9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3596"/>
      </w:tblGrid>
      <w:tr w:rsidR="005C6326">
        <w:trPr>
          <w:trHeight w:val="90"/>
        </w:trPr>
        <w:tc>
          <w:tcPr>
            <w:tcW w:w="2943" w:type="dxa"/>
          </w:tcPr>
          <w:p w:rsidR="005C6326" w:rsidRDefault="00C357D5">
            <w:pPr>
              <w:spacing w:line="276" w:lineRule="auto"/>
              <w:jc w:val="center"/>
              <w:rPr>
                <w:b/>
                <w:color w:val="000000"/>
              </w:rPr>
            </w:pPr>
            <w:r>
              <w:rPr>
                <w:b/>
                <w:color w:val="000000"/>
              </w:rPr>
              <w:t>VVČ</w:t>
            </w:r>
          </w:p>
        </w:tc>
        <w:tc>
          <w:tcPr>
            <w:tcW w:w="3119" w:type="dxa"/>
          </w:tcPr>
          <w:p w:rsidR="005C6326" w:rsidRDefault="00C357D5">
            <w:pPr>
              <w:spacing w:line="276" w:lineRule="auto"/>
              <w:jc w:val="center"/>
              <w:rPr>
                <w:b/>
                <w:color w:val="000000"/>
              </w:rPr>
            </w:pPr>
            <w:r>
              <w:rPr>
                <w:b/>
                <w:color w:val="000000"/>
              </w:rPr>
              <w:t>Obsah</w:t>
            </w:r>
          </w:p>
        </w:tc>
        <w:tc>
          <w:tcPr>
            <w:tcW w:w="3596" w:type="dxa"/>
          </w:tcPr>
          <w:p w:rsidR="005C6326" w:rsidRDefault="00C357D5">
            <w:pPr>
              <w:spacing w:line="276" w:lineRule="auto"/>
              <w:jc w:val="center"/>
              <w:rPr>
                <w:b/>
                <w:color w:val="000000"/>
              </w:rPr>
            </w:pPr>
            <w:r>
              <w:rPr>
                <w:b/>
                <w:color w:val="000000"/>
              </w:rPr>
              <w:t>Metódy, formy</w:t>
            </w:r>
          </w:p>
        </w:tc>
      </w:tr>
      <w:tr w:rsidR="005C6326">
        <w:trPr>
          <w:trHeight w:val="369"/>
        </w:trPr>
        <w:tc>
          <w:tcPr>
            <w:tcW w:w="2943" w:type="dxa"/>
          </w:tcPr>
          <w:p w:rsidR="005C6326" w:rsidRDefault="00C357D5">
            <w:pPr>
              <w:shd w:val="clear" w:color="auto" w:fill="FFFFFF"/>
              <w:spacing w:line="276" w:lineRule="auto"/>
              <w:rPr>
                <w:color w:val="000000"/>
              </w:rPr>
            </w:pPr>
            <w:r>
              <w:rPr>
                <w:color w:val="000000"/>
              </w:rPr>
              <w:t>Obhajovať si svoj názor.</w:t>
            </w:r>
          </w:p>
        </w:tc>
        <w:tc>
          <w:tcPr>
            <w:tcW w:w="3119" w:type="dxa"/>
          </w:tcPr>
          <w:p w:rsidR="005C6326" w:rsidRDefault="00C357D5">
            <w:pPr>
              <w:shd w:val="clear" w:color="auto" w:fill="FFFFFF"/>
              <w:spacing w:line="276" w:lineRule="auto"/>
              <w:rPr>
                <w:color w:val="000000"/>
              </w:rPr>
            </w:pPr>
            <w:r>
              <w:rPr>
                <w:color w:val="000000"/>
              </w:rPr>
              <w:t xml:space="preserve">Asertivita,  asertívne správanie, jednoduché techniky. </w:t>
            </w:r>
          </w:p>
          <w:p w:rsidR="005C6326" w:rsidRDefault="005C6326">
            <w:pPr>
              <w:shd w:val="clear" w:color="auto" w:fill="FFFFFF"/>
              <w:spacing w:line="276" w:lineRule="auto"/>
              <w:ind w:firstLine="708"/>
              <w:rPr>
                <w:color w:val="000000"/>
              </w:rPr>
            </w:pPr>
          </w:p>
        </w:tc>
        <w:tc>
          <w:tcPr>
            <w:tcW w:w="3596" w:type="dxa"/>
          </w:tcPr>
          <w:p w:rsidR="005C6326" w:rsidRDefault="00C357D5">
            <w:pPr>
              <w:shd w:val="clear" w:color="auto" w:fill="FFFFFF"/>
              <w:spacing w:line="276" w:lineRule="auto"/>
              <w:rPr>
                <w:color w:val="000000"/>
              </w:rPr>
            </w:pPr>
            <w:r>
              <w:rPr>
                <w:color w:val="000000"/>
              </w:rPr>
              <w:t>Vysvetlenie, povzbudenie, hranie rolí, aktivačné hry,                     hry na presadzovanie.</w:t>
            </w:r>
          </w:p>
        </w:tc>
      </w:tr>
      <w:tr w:rsidR="005C6326">
        <w:trPr>
          <w:trHeight w:val="369"/>
        </w:trPr>
        <w:tc>
          <w:tcPr>
            <w:tcW w:w="2943" w:type="dxa"/>
          </w:tcPr>
          <w:p w:rsidR="005C6326" w:rsidRDefault="00C357D5">
            <w:pPr>
              <w:shd w:val="clear" w:color="auto" w:fill="FFFFFF"/>
              <w:spacing w:line="276" w:lineRule="auto"/>
              <w:rPr>
                <w:color w:val="000000"/>
              </w:rPr>
            </w:pPr>
            <w:r>
              <w:rPr>
                <w:color w:val="000000"/>
              </w:rPr>
              <w:t>Vypočuť si opačný názor.</w:t>
            </w:r>
          </w:p>
        </w:tc>
        <w:tc>
          <w:tcPr>
            <w:tcW w:w="3119" w:type="dxa"/>
          </w:tcPr>
          <w:p w:rsidR="005C6326" w:rsidRDefault="00C357D5">
            <w:pPr>
              <w:shd w:val="clear" w:color="auto" w:fill="FFFFFF"/>
              <w:spacing w:line="276" w:lineRule="auto"/>
              <w:rPr>
                <w:color w:val="000000"/>
              </w:rPr>
            </w:pPr>
            <w:r>
              <w:rPr>
                <w:color w:val="000000"/>
              </w:rPr>
              <w:t>Vedenie rozhovoru, diskusia, dialóg, monológ.</w:t>
            </w:r>
          </w:p>
          <w:p w:rsidR="005C6326" w:rsidRDefault="005C6326">
            <w:pPr>
              <w:shd w:val="clear" w:color="auto" w:fill="FFFFFF"/>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Vysvetlenie, tréning, aktivačné hry, hranie rolí a dramatizácia.</w:t>
            </w:r>
          </w:p>
        </w:tc>
      </w:tr>
      <w:tr w:rsidR="005C6326">
        <w:trPr>
          <w:trHeight w:val="461"/>
        </w:trPr>
        <w:tc>
          <w:tcPr>
            <w:tcW w:w="2943" w:type="dxa"/>
          </w:tcPr>
          <w:p w:rsidR="005C6326" w:rsidRDefault="00C357D5">
            <w:pPr>
              <w:shd w:val="clear" w:color="auto" w:fill="FFFFFF"/>
              <w:spacing w:line="276" w:lineRule="auto"/>
              <w:rPr>
                <w:color w:val="000000"/>
              </w:rPr>
            </w:pPr>
            <w:r>
              <w:rPr>
                <w:color w:val="000000"/>
              </w:rPr>
              <w:t>Spolurozhodovať o živote v skupine.</w:t>
            </w:r>
          </w:p>
        </w:tc>
        <w:tc>
          <w:tcPr>
            <w:tcW w:w="3119" w:type="dxa"/>
          </w:tcPr>
          <w:p w:rsidR="005C6326" w:rsidRDefault="00C357D5">
            <w:pPr>
              <w:shd w:val="clear" w:color="auto" w:fill="FFFFFF"/>
              <w:tabs>
                <w:tab w:val="left" w:pos="2880"/>
              </w:tabs>
              <w:spacing w:line="276" w:lineRule="auto"/>
              <w:rPr>
                <w:color w:val="000000"/>
              </w:rPr>
            </w:pPr>
            <w:r>
              <w:rPr>
                <w:color w:val="000000"/>
              </w:rPr>
              <w:t>Spolupráca, zodpovednosť, vytváranie pozitívnej klímy v </w:t>
            </w:r>
            <w:r w:rsidR="005358D6">
              <w:rPr>
                <w:color w:val="000000"/>
              </w:rPr>
              <w:t>triede</w:t>
            </w:r>
            <w:r>
              <w:rPr>
                <w:color w:val="000000"/>
              </w:rPr>
              <w:t>, dodržiavanie škol. poriadku ŠKD, moje povinnosti.</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motivácia, aktivizácia, kooperačné hry,</w:t>
            </w:r>
          </w:p>
          <w:p w:rsidR="005C6326" w:rsidRDefault="00C357D5">
            <w:pPr>
              <w:shd w:val="clear" w:color="auto" w:fill="FFFFFF"/>
              <w:spacing w:line="276" w:lineRule="auto"/>
              <w:rPr>
                <w:color w:val="000000"/>
              </w:rPr>
            </w:pPr>
            <w:r>
              <w:rPr>
                <w:color w:val="000000"/>
              </w:rPr>
              <w:t>hry na dôveru, hranie rolí.</w:t>
            </w:r>
          </w:p>
        </w:tc>
      </w:tr>
      <w:tr w:rsidR="005C6326">
        <w:trPr>
          <w:trHeight w:val="648"/>
        </w:trPr>
        <w:tc>
          <w:tcPr>
            <w:tcW w:w="2943" w:type="dxa"/>
          </w:tcPr>
          <w:p w:rsidR="005C6326" w:rsidRDefault="00C357D5">
            <w:pPr>
              <w:shd w:val="clear" w:color="auto" w:fill="FFFFFF"/>
              <w:spacing w:line="276" w:lineRule="auto"/>
              <w:rPr>
                <w:color w:val="000000"/>
              </w:rPr>
            </w:pPr>
            <w:r>
              <w:rPr>
                <w:color w:val="000000"/>
              </w:rPr>
              <w:t>Rozvíjať základy zručností sebahodnotenia, sebariadenia, </w:t>
            </w:r>
          </w:p>
          <w:p w:rsidR="005C6326" w:rsidRDefault="00C357D5">
            <w:pPr>
              <w:shd w:val="clear" w:color="auto" w:fill="FFFFFF"/>
              <w:spacing w:line="276" w:lineRule="auto"/>
              <w:rPr>
                <w:color w:val="000000"/>
              </w:rPr>
            </w:pPr>
            <w:r>
              <w:rPr>
                <w:color w:val="000000"/>
              </w:rPr>
              <w:t>sebamotivácie a empatie.</w:t>
            </w:r>
          </w:p>
        </w:tc>
        <w:tc>
          <w:tcPr>
            <w:tcW w:w="3119" w:type="dxa"/>
          </w:tcPr>
          <w:p w:rsidR="005C6326" w:rsidRDefault="00C357D5">
            <w:pPr>
              <w:shd w:val="clear" w:color="auto" w:fill="FFFFFF"/>
              <w:tabs>
                <w:tab w:val="left" w:pos="2880"/>
              </w:tabs>
              <w:spacing w:line="276" w:lineRule="auto"/>
              <w:rPr>
                <w:color w:val="000000"/>
              </w:rPr>
            </w:pPr>
            <w:r>
              <w:rPr>
                <w:color w:val="000000"/>
              </w:rPr>
              <w:t>Emócie (prečo sme nahnevaní), silné a slabé stránky osobnosti, trpezlivosť, upokojenie sa, ako zvládnuť hnev, pozitívne myslenie, ako pochopiť iných, sebaúcta.</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povzbudenie, dramatizácia, hranie rolí, hry na úprimnosť, vciťovanie.</w:t>
            </w:r>
          </w:p>
        </w:tc>
      </w:tr>
      <w:tr w:rsidR="005C6326">
        <w:trPr>
          <w:trHeight w:val="461"/>
        </w:trPr>
        <w:tc>
          <w:tcPr>
            <w:tcW w:w="2943" w:type="dxa"/>
          </w:tcPr>
          <w:p w:rsidR="005C6326" w:rsidRDefault="00C357D5">
            <w:pPr>
              <w:shd w:val="clear" w:color="auto" w:fill="FFFFFF"/>
              <w:spacing w:line="276" w:lineRule="auto"/>
              <w:rPr>
                <w:color w:val="000000"/>
              </w:rPr>
            </w:pPr>
            <w:r>
              <w:rPr>
                <w:color w:val="000000"/>
              </w:rPr>
              <w:t xml:space="preserve">Prejavovať  úctu k rodičom, starším. </w:t>
            </w:r>
          </w:p>
        </w:tc>
        <w:tc>
          <w:tcPr>
            <w:tcW w:w="3119" w:type="dxa"/>
          </w:tcPr>
          <w:p w:rsidR="005C6326" w:rsidRDefault="00C357D5">
            <w:pPr>
              <w:shd w:val="clear" w:color="auto" w:fill="FFFFFF"/>
              <w:tabs>
                <w:tab w:val="left" w:pos="2880"/>
              </w:tabs>
              <w:spacing w:line="276" w:lineRule="auto"/>
              <w:rPr>
                <w:color w:val="000000"/>
              </w:rPr>
            </w:pPr>
            <w:r>
              <w:rPr>
                <w:color w:val="000000"/>
              </w:rPr>
              <w:t>Moja rodina, čo je domov, vlastné zážitky, rozprávanie o domove, prejavy úcty k ľuďom, čo je tolerancia.</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film, rozprávka, hranie rolí,                hry na vciťovanie.</w:t>
            </w:r>
          </w:p>
        </w:tc>
      </w:tr>
      <w:tr w:rsidR="005C6326">
        <w:trPr>
          <w:trHeight w:val="369"/>
        </w:trPr>
        <w:tc>
          <w:tcPr>
            <w:tcW w:w="2943" w:type="dxa"/>
          </w:tcPr>
          <w:p w:rsidR="005C6326" w:rsidRDefault="00C357D5">
            <w:pPr>
              <w:shd w:val="clear" w:color="auto" w:fill="FFFFFF"/>
              <w:spacing w:line="276" w:lineRule="auto"/>
              <w:rPr>
                <w:color w:val="000000"/>
              </w:rPr>
            </w:pPr>
            <w:r>
              <w:rPr>
                <w:color w:val="000000"/>
              </w:rPr>
              <w:t>Prejavovať ohľaduplnosť k osobám so zdravotným postihnutím.</w:t>
            </w:r>
          </w:p>
        </w:tc>
        <w:tc>
          <w:tcPr>
            <w:tcW w:w="3119" w:type="dxa"/>
          </w:tcPr>
          <w:p w:rsidR="005C6326" w:rsidRDefault="00C357D5">
            <w:pPr>
              <w:shd w:val="clear" w:color="auto" w:fill="FFFFFF"/>
              <w:tabs>
                <w:tab w:val="left" w:pos="2880"/>
              </w:tabs>
              <w:spacing w:line="276" w:lineRule="auto"/>
              <w:rPr>
                <w:color w:val="000000"/>
              </w:rPr>
            </w:pPr>
            <w:r>
              <w:rPr>
                <w:color w:val="000000"/>
              </w:rPr>
              <w:t>Život so zdravotným postihnutím, čo je predsudok, vzťah k handicapovaným deťom.</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vysvetlenie, film, rozprávka, hry na vciťovane, hranie rolí.</w:t>
            </w:r>
          </w:p>
        </w:tc>
      </w:tr>
      <w:tr w:rsidR="005C6326">
        <w:trPr>
          <w:trHeight w:val="563"/>
        </w:trPr>
        <w:tc>
          <w:tcPr>
            <w:tcW w:w="2943" w:type="dxa"/>
          </w:tcPr>
          <w:p w:rsidR="005C6326" w:rsidRDefault="00C357D5">
            <w:pPr>
              <w:shd w:val="clear" w:color="auto" w:fill="FFFFFF"/>
              <w:spacing w:line="276" w:lineRule="auto"/>
              <w:rPr>
                <w:color w:val="000000"/>
              </w:rPr>
            </w:pPr>
            <w:r>
              <w:rPr>
                <w:color w:val="000000"/>
              </w:rPr>
              <w:t>Pochopiť význam dodržiavania ľudských práv a základných slobôd.</w:t>
            </w:r>
          </w:p>
        </w:tc>
        <w:tc>
          <w:tcPr>
            <w:tcW w:w="3119" w:type="dxa"/>
          </w:tcPr>
          <w:p w:rsidR="005C6326" w:rsidRDefault="00C357D5">
            <w:pPr>
              <w:shd w:val="clear" w:color="auto" w:fill="FFFFFF"/>
              <w:tabs>
                <w:tab w:val="left" w:pos="2880"/>
              </w:tabs>
              <w:spacing w:line="276" w:lineRule="auto"/>
              <w:rPr>
                <w:color w:val="000000"/>
              </w:rPr>
            </w:pPr>
            <w:r>
              <w:rPr>
                <w:color w:val="000000"/>
              </w:rPr>
              <w:t>Práva dieťaťa, ľudské práva, šikanovanie, čo je diskriminácia, moje práva, tvoje práva, vychádzanie s ostatnými bez násilia.</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brainstorming, hry riešiace konflikty, hry na dôveru,            hry na presadzovanie.</w:t>
            </w:r>
          </w:p>
        </w:tc>
      </w:tr>
      <w:tr w:rsidR="005C6326">
        <w:trPr>
          <w:trHeight w:val="369"/>
        </w:trPr>
        <w:tc>
          <w:tcPr>
            <w:tcW w:w="2943" w:type="dxa"/>
          </w:tcPr>
          <w:p w:rsidR="005C6326" w:rsidRDefault="00C357D5">
            <w:pPr>
              <w:shd w:val="clear" w:color="auto" w:fill="FFFFFF"/>
              <w:spacing w:line="276" w:lineRule="auto"/>
              <w:rPr>
                <w:color w:val="000000"/>
              </w:rPr>
            </w:pPr>
            <w:r>
              <w:rPr>
                <w:color w:val="000000"/>
              </w:rPr>
              <w:t>Posilniť základy hrdosti k národnej a štátnej príslušnosti.</w:t>
            </w:r>
          </w:p>
        </w:tc>
        <w:tc>
          <w:tcPr>
            <w:tcW w:w="3119" w:type="dxa"/>
          </w:tcPr>
          <w:p w:rsidR="005C6326" w:rsidRDefault="00C357D5">
            <w:pPr>
              <w:shd w:val="clear" w:color="auto" w:fill="FFFFFF"/>
              <w:tabs>
                <w:tab w:val="left" w:pos="2880"/>
              </w:tabs>
              <w:spacing w:line="276" w:lineRule="auto"/>
              <w:rPr>
                <w:color w:val="000000"/>
              </w:rPr>
            </w:pPr>
            <w:r>
              <w:rPr>
                <w:color w:val="000000"/>
              </w:rPr>
              <w:t>Slovensko v Európe, Slovensko vo svete, úspechy slovenských športovcov, umelcov.</w:t>
            </w:r>
          </w:p>
        </w:tc>
        <w:tc>
          <w:tcPr>
            <w:tcW w:w="3596" w:type="dxa"/>
          </w:tcPr>
          <w:p w:rsidR="005C6326" w:rsidRDefault="00C357D5">
            <w:pPr>
              <w:shd w:val="clear" w:color="auto" w:fill="FFFFFF"/>
              <w:spacing w:line="276" w:lineRule="auto"/>
              <w:rPr>
                <w:color w:val="000000"/>
              </w:rPr>
            </w:pPr>
            <w:r>
              <w:rPr>
                <w:color w:val="000000"/>
              </w:rPr>
              <w:t>Individuálny prístup, vysvetlenie, výtvarná práca, tvorivá dielňa, film a rozprávka.</w:t>
            </w:r>
          </w:p>
        </w:tc>
      </w:tr>
      <w:tr w:rsidR="005C6326">
        <w:trPr>
          <w:trHeight w:val="369"/>
        </w:trPr>
        <w:tc>
          <w:tcPr>
            <w:tcW w:w="2943" w:type="dxa"/>
          </w:tcPr>
          <w:p w:rsidR="005C6326" w:rsidRDefault="00C357D5">
            <w:pPr>
              <w:shd w:val="clear" w:color="auto" w:fill="FFFFFF"/>
              <w:spacing w:line="276" w:lineRule="auto"/>
              <w:rPr>
                <w:color w:val="000000"/>
              </w:rPr>
            </w:pPr>
            <w:r>
              <w:rPr>
                <w:color w:val="000000"/>
              </w:rPr>
              <w:lastRenderedPageBreak/>
              <w:t>Kultivovať  kultúrne návyky a vyjadrovanie sa.</w:t>
            </w:r>
          </w:p>
        </w:tc>
        <w:tc>
          <w:tcPr>
            <w:tcW w:w="3119" w:type="dxa"/>
          </w:tcPr>
          <w:p w:rsidR="005C6326" w:rsidRDefault="00C357D5">
            <w:pPr>
              <w:shd w:val="clear" w:color="auto" w:fill="FFFFFF"/>
              <w:tabs>
                <w:tab w:val="left" w:pos="2880"/>
              </w:tabs>
              <w:spacing w:line="276" w:lineRule="auto"/>
              <w:rPr>
                <w:color w:val="000000"/>
              </w:rPr>
            </w:pPr>
            <w:r>
              <w:rPr>
                <w:color w:val="000000"/>
              </w:rPr>
              <w:t>Pozdrav, podanie ruky, požiadanie, odmietnutie, oslovenie, stolovanie.</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tréning, hranie rolí, dramatizácia, kurz.</w:t>
            </w:r>
          </w:p>
        </w:tc>
      </w:tr>
      <w:tr w:rsidR="005C6326">
        <w:trPr>
          <w:trHeight w:val="466"/>
        </w:trPr>
        <w:tc>
          <w:tcPr>
            <w:tcW w:w="2943" w:type="dxa"/>
          </w:tcPr>
          <w:p w:rsidR="005C6326" w:rsidRDefault="00C357D5">
            <w:pPr>
              <w:shd w:val="clear" w:color="auto" w:fill="FFFFFF"/>
              <w:spacing w:line="276" w:lineRule="auto"/>
              <w:rPr>
                <w:color w:val="000000"/>
              </w:rPr>
            </w:pPr>
            <w:r>
              <w:rPr>
                <w:color w:val="000000"/>
              </w:rPr>
              <w:t>Využívať všetky dostupné formy komunikácie.</w:t>
            </w:r>
          </w:p>
        </w:tc>
        <w:tc>
          <w:tcPr>
            <w:tcW w:w="3119" w:type="dxa"/>
          </w:tcPr>
          <w:p w:rsidR="005C6326" w:rsidRDefault="00C357D5">
            <w:pPr>
              <w:shd w:val="clear" w:color="auto" w:fill="FFFFFF"/>
              <w:tabs>
                <w:tab w:val="left" w:pos="2880"/>
              </w:tabs>
              <w:spacing w:line="276" w:lineRule="auto"/>
              <w:rPr>
                <w:color w:val="000000"/>
              </w:rPr>
            </w:pPr>
            <w:r>
              <w:rPr>
                <w:color w:val="000000"/>
              </w:rPr>
              <w:t>Práca s počítačom, komunikácia s internetom, práca v textovom a grafickom editore.</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brainstorming, tréning, vlastná práca, prezentácia, riešenie úloh.</w:t>
            </w:r>
          </w:p>
        </w:tc>
      </w:tr>
      <w:tr w:rsidR="005C6326">
        <w:trPr>
          <w:trHeight w:val="461"/>
        </w:trPr>
        <w:tc>
          <w:tcPr>
            <w:tcW w:w="2943" w:type="dxa"/>
          </w:tcPr>
          <w:p w:rsidR="005C6326" w:rsidRDefault="00C357D5">
            <w:pPr>
              <w:shd w:val="clear" w:color="auto" w:fill="FFFFFF"/>
              <w:spacing w:line="276" w:lineRule="auto"/>
              <w:rPr>
                <w:color w:val="000000"/>
              </w:rPr>
            </w:pPr>
            <w:r>
              <w:rPr>
                <w:color w:val="000000"/>
              </w:rPr>
              <w:t>Rozlíšiť kultúrne  a nekultúrne prejavy v správaní sa.</w:t>
            </w:r>
          </w:p>
        </w:tc>
        <w:tc>
          <w:tcPr>
            <w:tcW w:w="3119" w:type="dxa"/>
          </w:tcPr>
          <w:p w:rsidR="005C6326" w:rsidRDefault="00C357D5">
            <w:pPr>
              <w:shd w:val="clear" w:color="auto" w:fill="FFFFFF"/>
              <w:tabs>
                <w:tab w:val="left" w:pos="2880"/>
              </w:tabs>
              <w:spacing w:line="276" w:lineRule="auto"/>
              <w:rPr>
                <w:color w:val="000000"/>
              </w:rPr>
            </w:pPr>
            <w:r>
              <w:rPr>
                <w:color w:val="000000"/>
              </w:rPr>
              <w:t>Vulgarizmy, slang, gestá, neformálna komunikácia,</w:t>
            </w:r>
          </w:p>
          <w:p w:rsidR="005C6326" w:rsidRDefault="00C357D5">
            <w:pPr>
              <w:shd w:val="clear" w:color="auto" w:fill="FFFFFF"/>
              <w:tabs>
                <w:tab w:val="left" w:pos="2880"/>
              </w:tabs>
              <w:spacing w:line="276" w:lineRule="auto"/>
              <w:rPr>
                <w:color w:val="000000"/>
              </w:rPr>
            </w:pPr>
            <w:r>
              <w:rPr>
                <w:color w:val="000000"/>
              </w:rPr>
              <w:t>vychádzanie s ostatným     bez násilia.</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tréning, aktivačné hry, hranie rolí.</w:t>
            </w:r>
          </w:p>
        </w:tc>
      </w:tr>
      <w:tr w:rsidR="005C6326">
        <w:trPr>
          <w:trHeight w:val="461"/>
        </w:trPr>
        <w:tc>
          <w:tcPr>
            <w:tcW w:w="2943" w:type="dxa"/>
          </w:tcPr>
          <w:p w:rsidR="005C6326" w:rsidRDefault="00C357D5">
            <w:pPr>
              <w:shd w:val="clear" w:color="auto" w:fill="FFFFFF"/>
              <w:spacing w:line="276" w:lineRule="auto"/>
              <w:rPr>
                <w:color w:val="000000"/>
              </w:rPr>
            </w:pPr>
            <w:r>
              <w:rPr>
                <w:color w:val="000000"/>
              </w:rPr>
              <w:t>Vedieť samostatne  a kriticky  riešiť jednoduché  konflikty.</w:t>
            </w:r>
          </w:p>
        </w:tc>
        <w:tc>
          <w:tcPr>
            <w:tcW w:w="3119" w:type="dxa"/>
          </w:tcPr>
          <w:p w:rsidR="005C6326" w:rsidRDefault="00C357D5">
            <w:pPr>
              <w:shd w:val="clear" w:color="auto" w:fill="FFFFFF"/>
              <w:tabs>
                <w:tab w:val="left" w:pos="2880"/>
              </w:tabs>
              <w:spacing w:line="276" w:lineRule="auto"/>
              <w:rPr>
                <w:color w:val="000000"/>
              </w:rPr>
            </w:pPr>
            <w:r>
              <w:rPr>
                <w:color w:val="000000"/>
              </w:rPr>
              <w:t>Čo je konflikt, z čoho konflikt vzniká, správanie, ktoré podporuje konflikt, správanie, ktoré konfliktu predchádza.</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hry riešiace konflikt, hranie rolí, dramatizácia.</w:t>
            </w:r>
          </w:p>
        </w:tc>
      </w:tr>
      <w:tr w:rsidR="005C6326">
        <w:trPr>
          <w:trHeight w:val="466"/>
        </w:trPr>
        <w:tc>
          <w:tcPr>
            <w:tcW w:w="2943" w:type="dxa"/>
          </w:tcPr>
          <w:p w:rsidR="005C6326" w:rsidRDefault="00C357D5">
            <w:pPr>
              <w:shd w:val="clear" w:color="auto" w:fill="FFFFFF"/>
              <w:spacing w:line="276" w:lineRule="auto"/>
              <w:rPr>
                <w:color w:val="000000"/>
              </w:rPr>
            </w:pPr>
            <w:r>
              <w:rPr>
                <w:color w:val="000000"/>
              </w:rPr>
              <w:t>Pomenovať znaky harmonickej a problémovej rodiny.</w:t>
            </w:r>
          </w:p>
        </w:tc>
        <w:tc>
          <w:tcPr>
            <w:tcW w:w="3119" w:type="dxa"/>
          </w:tcPr>
          <w:p w:rsidR="005C6326" w:rsidRDefault="00C357D5">
            <w:pPr>
              <w:shd w:val="clear" w:color="auto" w:fill="FFFFFF"/>
              <w:tabs>
                <w:tab w:val="left" w:pos="2880"/>
              </w:tabs>
              <w:spacing w:line="276" w:lineRule="auto"/>
              <w:rPr>
                <w:color w:val="000000"/>
              </w:rPr>
            </w:pPr>
            <w:r>
              <w:rPr>
                <w:color w:val="000000"/>
              </w:rPr>
              <w:t>Deľba práce v rodine, vlastné zážitky, problémy v rodine, život detí v rozvrátenej rodine, moja pomoc v rodine.</w:t>
            </w:r>
          </w:p>
          <w:p w:rsidR="005C6326" w:rsidRDefault="005C6326">
            <w:pPr>
              <w:shd w:val="clear" w:color="auto" w:fill="FFFFFF"/>
              <w:tabs>
                <w:tab w:val="left" w:pos="2880"/>
              </w:tabs>
              <w:spacing w:line="276" w:lineRule="auto"/>
              <w:rPr>
                <w:color w:val="000000"/>
              </w:rPr>
            </w:pPr>
          </w:p>
        </w:tc>
        <w:tc>
          <w:tcPr>
            <w:tcW w:w="3596" w:type="dxa"/>
          </w:tcPr>
          <w:p w:rsidR="005C6326" w:rsidRDefault="00C357D5">
            <w:pPr>
              <w:shd w:val="clear" w:color="auto" w:fill="FFFFFF"/>
              <w:spacing w:line="276" w:lineRule="auto"/>
              <w:rPr>
                <w:color w:val="000000"/>
              </w:rPr>
            </w:pPr>
            <w:r>
              <w:rPr>
                <w:color w:val="000000"/>
              </w:rPr>
              <w:t>Individuálny prístup, hranie rolí, dramatizácia, sociálne hry, výtvarná práca, film, rozprávka.</w:t>
            </w:r>
          </w:p>
        </w:tc>
      </w:tr>
      <w:tr w:rsidR="005C6326">
        <w:trPr>
          <w:trHeight w:val="466"/>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Pochopiť základné princípy  ochrany životného prostredia.</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Pozorovanie prírody, pozorovanie zmien v prírode, šetrenie energiami, vodou, tematická rozprávka.</w:t>
            </w:r>
          </w:p>
          <w:p w:rsidR="005C6326" w:rsidRDefault="005C6326">
            <w:pPr>
              <w:shd w:val="clear" w:color="auto" w:fill="FFFFFF"/>
              <w:tabs>
                <w:tab w:val="left" w:pos="2880"/>
              </w:tabs>
              <w:spacing w:line="276" w:lineRule="auto"/>
              <w:rPr>
                <w:color w:val="000000"/>
              </w:rPr>
            </w:pPr>
          </w:p>
        </w:tc>
        <w:tc>
          <w:tcPr>
            <w:tcW w:w="3596"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ekologické hry.</w:t>
            </w:r>
          </w:p>
        </w:tc>
      </w:tr>
      <w:tr w:rsidR="005C6326">
        <w:trPr>
          <w:trHeight w:val="466"/>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zručnosti pri jednoduchej činnosti         na tvorbe a ochrane životného prostredia.</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Starostlivosť o izbové kvety, čistenie prírody a okolia ŠKD, zber papiera, triedenie odpadu, využitie odpadu,</w:t>
            </w:r>
          </w:p>
          <w:p w:rsidR="005C6326" w:rsidRDefault="00C357D5">
            <w:pPr>
              <w:shd w:val="clear" w:color="auto" w:fill="FFFFFF"/>
              <w:tabs>
                <w:tab w:val="left" w:pos="2880"/>
              </w:tabs>
              <w:spacing w:line="276" w:lineRule="auto"/>
              <w:rPr>
                <w:color w:val="000000"/>
              </w:rPr>
            </w:pPr>
            <w:r>
              <w:rPr>
                <w:color w:val="000000"/>
              </w:rPr>
              <w:t>zber prírodnín.</w:t>
            </w:r>
          </w:p>
          <w:p w:rsidR="005C6326" w:rsidRDefault="005C6326">
            <w:pPr>
              <w:shd w:val="clear" w:color="auto" w:fill="FFFFFF"/>
              <w:tabs>
                <w:tab w:val="left" w:pos="2880"/>
              </w:tabs>
              <w:spacing w:line="276" w:lineRule="auto"/>
              <w:rPr>
                <w:color w:val="000000"/>
              </w:rPr>
            </w:pPr>
          </w:p>
        </w:tc>
        <w:tc>
          <w:tcPr>
            <w:tcW w:w="3596"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motivácia, aktivizácia, prezentácia.</w:t>
            </w:r>
          </w:p>
        </w:tc>
      </w:tr>
      <w:tr w:rsidR="005C6326">
        <w:trPr>
          <w:trHeight w:val="466"/>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Pochopiť význam dodržiavania  základných zásad zdravej výživy.</w:t>
            </w:r>
          </w:p>
          <w:p w:rsidR="005C6326" w:rsidRDefault="005C6326">
            <w:pPr>
              <w:shd w:val="clear" w:color="auto" w:fill="FFFFFF"/>
              <w:spacing w:line="276" w:lineRule="auto"/>
              <w:rPr>
                <w:color w:val="000000"/>
              </w:rPr>
            </w:pP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Podstata zdravia, zodpovednosť za svoje zdravie, príčiny ochorenia, racionálna strava, potravinová pyramída.</w:t>
            </w:r>
          </w:p>
          <w:p w:rsidR="005C6326" w:rsidRDefault="005C6326">
            <w:pPr>
              <w:shd w:val="clear" w:color="auto" w:fill="FFFFFF"/>
              <w:tabs>
                <w:tab w:val="left" w:pos="2880"/>
              </w:tabs>
              <w:spacing w:line="276" w:lineRule="auto"/>
              <w:rPr>
                <w:color w:val="000000"/>
              </w:rPr>
            </w:pPr>
          </w:p>
          <w:p w:rsidR="005C6326" w:rsidRDefault="005C6326">
            <w:pPr>
              <w:shd w:val="clear" w:color="auto" w:fill="FFFFFF"/>
              <w:tabs>
                <w:tab w:val="left" w:pos="2880"/>
              </w:tabs>
              <w:spacing w:line="276" w:lineRule="auto"/>
              <w:rPr>
                <w:color w:val="000000"/>
              </w:rPr>
            </w:pPr>
          </w:p>
        </w:tc>
        <w:tc>
          <w:tcPr>
            <w:tcW w:w="3596"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 aktivizácia, hranie rolí, dramatizácia, film, rozprávka,</w:t>
            </w:r>
          </w:p>
          <w:p w:rsidR="005C6326" w:rsidRDefault="00C357D5">
            <w:pPr>
              <w:shd w:val="clear" w:color="auto" w:fill="FFFFFF"/>
              <w:spacing w:line="276" w:lineRule="auto"/>
              <w:rPr>
                <w:color w:val="000000"/>
              </w:rPr>
            </w:pPr>
            <w:r>
              <w:rPr>
                <w:color w:val="000000"/>
              </w:rPr>
              <w:t>beseda s lekárom, súťaž.</w:t>
            </w:r>
          </w:p>
        </w:tc>
      </w:tr>
      <w:tr w:rsidR="005C6326">
        <w:trPr>
          <w:trHeight w:val="466"/>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lastRenderedPageBreak/>
              <w:t>Poznať základné princípy zdravého životného štýlu.</w:t>
            </w:r>
          </w:p>
          <w:p w:rsidR="005C6326" w:rsidRDefault="005C6326">
            <w:pPr>
              <w:shd w:val="clear" w:color="auto" w:fill="FFFFFF"/>
              <w:spacing w:line="276" w:lineRule="auto"/>
              <w:rPr>
                <w:color w:val="000000"/>
              </w:rPr>
            </w:pPr>
          </w:p>
          <w:p w:rsidR="005C6326" w:rsidRDefault="005C6326">
            <w:pPr>
              <w:shd w:val="clear" w:color="auto" w:fill="FFFFFF"/>
              <w:spacing w:line="276" w:lineRule="auto"/>
              <w:rPr>
                <w:color w:val="000000"/>
              </w:rPr>
            </w:pPr>
          </w:p>
          <w:p w:rsidR="005C6326" w:rsidRDefault="005C6326">
            <w:pPr>
              <w:shd w:val="clear" w:color="auto" w:fill="FFFFFF"/>
              <w:spacing w:line="276" w:lineRule="auto"/>
              <w:rPr>
                <w:color w:val="000000"/>
              </w:rPr>
            </w:pP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Stravovacie návyky, pitný režim, striedanie práce s odpočinkom, prvá pomoc, obliekanie podľa ročných období.</w:t>
            </w:r>
          </w:p>
        </w:tc>
        <w:tc>
          <w:tcPr>
            <w:tcW w:w="3596"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 aktivizácia, hranie rolí, dramatizácia, film, rozprávka,</w:t>
            </w:r>
          </w:p>
          <w:p w:rsidR="005C6326" w:rsidRDefault="00C357D5">
            <w:pPr>
              <w:shd w:val="clear" w:color="auto" w:fill="FFFFFF"/>
              <w:spacing w:line="276" w:lineRule="auto"/>
              <w:rPr>
                <w:color w:val="000000"/>
              </w:rPr>
            </w:pPr>
            <w:r>
              <w:rPr>
                <w:color w:val="000000"/>
              </w:rPr>
              <w:t>beseda s lekárom, súťaž.</w:t>
            </w:r>
          </w:p>
        </w:tc>
      </w:tr>
    </w:tbl>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C357D5">
      <w:pPr>
        <w:shd w:val="clear" w:color="auto" w:fill="FFFFFF"/>
        <w:spacing w:line="276" w:lineRule="auto"/>
        <w:jc w:val="both"/>
        <w:rPr>
          <w:b/>
          <w:color w:val="000000"/>
          <w:u w:val="single"/>
        </w:rPr>
      </w:pPr>
      <w:r>
        <w:rPr>
          <w:b/>
          <w:color w:val="000000"/>
          <w:u w:val="single"/>
        </w:rPr>
        <w:lastRenderedPageBreak/>
        <w:t>Kultúra a umenie</w:t>
      </w:r>
    </w:p>
    <w:tbl>
      <w:tblPr>
        <w:tblW w:w="9730" w:type="dxa"/>
        <w:tblLook w:val="04A0" w:firstRow="1" w:lastRow="0" w:firstColumn="1" w:lastColumn="0" w:noHBand="0" w:noVBand="1"/>
      </w:tblPr>
      <w:tblGrid>
        <w:gridCol w:w="2943"/>
        <w:gridCol w:w="3119"/>
        <w:gridCol w:w="3668"/>
      </w:tblGrid>
      <w:tr w:rsidR="005C6326">
        <w:trPr>
          <w:trHeight w:val="65"/>
        </w:trPr>
        <w:tc>
          <w:tcPr>
            <w:tcW w:w="2943"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VVČ</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Obsah</w:t>
            </w: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pacing w:line="276" w:lineRule="auto"/>
              <w:jc w:val="center"/>
              <w:rPr>
                <w:b/>
                <w:color w:val="000000"/>
              </w:rPr>
            </w:pPr>
            <w:r>
              <w:rPr>
                <w:b/>
                <w:color w:val="000000"/>
              </w:rPr>
              <w:t>Metódy, formy</w:t>
            </w:r>
          </w:p>
        </w:tc>
      </w:tr>
      <w:tr w:rsidR="005C6326">
        <w:trPr>
          <w:trHeight w:val="65"/>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Posilniť úctu  ku kultúrnym  hodnotám v blízkom okolí.</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Poznávanie okolia: mestský úrad, železničná stanica, kaplnka, kino, galéria, rastliny, živočíchy a príroda v obci  a  v regióne, ľudové tradície a zvyky, povesti, názvy ulíc, miestne noviny, história a dnešok.</w:t>
            </w:r>
          </w:p>
          <w:p w:rsidR="005C6326" w:rsidRDefault="005C6326">
            <w:pPr>
              <w:shd w:val="clear" w:color="auto" w:fill="FFFFFF"/>
              <w:tabs>
                <w:tab w:val="left" w:pos="2880"/>
              </w:tabs>
              <w:spacing w:line="276" w:lineRule="auto"/>
              <w:rPr>
                <w:color w:val="000000"/>
              </w:rPr>
            </w:pP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vysvetlenie</w:t>
            </w:r>
          </w:p>
          <w:p w:rsidR="005C6326" w:rsidRDefault="00C357D5">
            <w:pPr>
              <w:shd w:val="clear" w:color="auto" w:fill="FFFFFF"/>
              <w:spacing w:line="276" w:lineRule="auto"/>
              <w:rPr>
                <w:color w:val="000000"/>
              </w:rPr>
            </w:pPr>
            <w:r>
              <w:rPr>
                <w:color w:val="000000"/>
              </w:rPr>
              <w:t>aktivizácia, ukážka, film, rozprávka,  výtvarná práca, výstava prác, dramatizácia, súťaž, vychádzka.</w:t>
            </w:r>
          </w:p>
        </w:tc>
      </w:tr>
      <w:tr w:rsidR="005C6326">
        <w:trPr>
          <w:trHeight w:val="854"/>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základy vzťahu    k umeniu.</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Hudba, výtvarné umenie, tanec, záujmová činnosť, nácvik programu.</w:t>
            </w: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Motivácia, ukážka, povzbudenie,</w:t>
            </w:r>
          </w:p>
          <w:p w:rsidR="005C6326" w:rsidRDefault="00C357D5">
            <w:pPr>
              <w:shd w:val="clear" w:color="auto" w:fill="FFFFFF"/>
              <w:spacing w:line="276" w:lineRule="auto"/>
              <w:rPr>
                <w:color w:val="000000"/>
              </w:rPr>
            </w:pPr>
            <w:r>
              <w:rPr>
                <w:color w:val="000000"/>
              </w:rPr>
              <w:t>návšteva kultúrneho podujatia.</w:t>
            </w:r>
          </w:p>
        </w:tc>
      </w:tr>
      <w:tr w:rsidR="005C6326">
        <w:trPr>
          <w:trHeight w:val="872"/>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talent a špecifické schopnosti.</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Netradičné výtvarné techniky, hudobné činnosti, športové činnosti.</w:t>
            </w:r>
          </w:p>
          <w:p w:rsidR="005C6326" w:rsidRDefault="005C6326">
            <w:pPr>
              <w:shd w:val="clear" w:color="auto" w:fill="FFFFFF"/>
              <w:tabs>
                <w:tab w:val="left" w:pos="2880"/>
              </w:tabs>
              <w:spacing w:line="276" w:lineRule="auto"/>
              <w:rPr>
                <w:color w:val="000000"/>
              </w:rPr>
            </w:pP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povzbudenie, brainstorming, výstava prác, súťaž.</w:t>
            </w:r>
          </w:p>
        </w:tc>
      </w:tr>
      <w:tr w:rsidR="005C6326">
        <w:trPr>
          <w:trHeight w:val="1120"/>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Rozvíjať základy tvorivých schopností  a zručností.</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Záujmová činnosť, príprava kultúrneho vystúpenia.</w:t>
            </w: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povzbudenie, aktivizácia, brainstorming, prezentácia, výstava prác.</w:t>
            </w:r>
          </w:p>
          <w:p w:rsidR="005C6326" w:rsidRDefault="005C6326">
            <w:pPr>
              <w:shd w:val="clear" w:color="auto" w:fill="FFFFFF"/>
              <w:spacing w:line="276" w:lineRule="auto"/>
              <w:rPr>
                <w:color w:val="000000"/>
              </w:rPr>
            </w:pPr>
          </w:p>
        </w:tc>
      </w:tr>
      <w:tr w:rsidR="005C6326">
        <w:trPr>
          <w:trHeight w:val="490"/>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Prejavovať pozitívny vzťah   k jednoduchej estetickej úprave prostredia.</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 xml:space="preserve">Úprava triedy, netradičné ozdoby, úprava zovňajšku. </w:t>
            </w: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povzbudenie, brainstorming, aktivizácia, tvorivá dielňa.</w:t>
            </w:r>
          </w:p>
        </w:tc>
      </w:tr>
      <w:tr w:rsidR="005C6326">
        <w:trPr>
          <w:trHeight w:val="859"/>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Podieľať sa na príprave kultúrnych podujatí v skupine.</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tabs>
                <w:tab w:val="left" w:pos="2880"/>
              </w:tabs>
              <w:spacing w:line="276" w:lineRule="auto"/>
              <w:rPr>
                <w:color w:val="000000"/>
              </w:rPr>
            </w:pPr>
            <w:r>
              <w:rPr>
                <w:color w:val="000000"/>
              </w:rPr>
              <w:t>Veľká noc, Deň matiek, úcta k starším, vianočný program.</w:t>
            </w: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motivácia, povzbudenie, aktivizácia, dramatizácia, besiedka.</w:t>
            </w:r>
          </w:p>
        </w:tc>
      </w:tr>
      <w:tr w:rsidR="005C6326">
        <w:trPr>
          <w:trHeight w:val="1136"/>
        </w:trPr>
        <w:tc>
          <w:tcPr>
            <w:tcW w:w="2943"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Objavovať a vnímať krásu v bežnom živote.</w:t>
            </w:r>
          </w:p>
        </w:tc>
        <w:tc>
          <w:tcPr>
            <w:tcW w:w="3119"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Tematická vychádzka, pozorovanie zmien, audio nahrávka, rozprávka, vlastná skúsenosť.</w:t>
            </w:r>
          </w:p>
        </w:tc>
        <w:tc>
          <w:tcPr>
            <w:tcW w:w="3668" w:type="dxa"/>
            <w:tcBorders>
              <w:top w:val="single" w:sz="4" w:space="0" w:color="auto"/>
              <w:left w:val="single" w:sz="4" w:space="0" w:color="auto"/>
              <w:bottom w:val="single" w:sz="4" w:space="0" w:color="auto"/>
              <w:right w:val="single" w:sz="4" w:space="0" w:color="auto"/>
            </w:tcBorders>
          </w:tcPr>
          <w:p w:rsidR="005C6326" w:rsidRDefault="00C357D5">
            <w:pPr>
              <w:shd w:val="clear" w:color="auto" w:fill="FFFFFF"/>
              <w:spacing w:line="276" w:lineRule="auto"/>
              <w:rPr>
                <w:color w:val="000000"/>
              </w:rPr>
            </w:pPr>
            <w:r>
              <w:rPr>
                <w:color w:val="000000"/>
              </w:rPr>
              <w:t>Individuálny prístup, povzbudenie,</w:t>
            </w:r>
          </w:p>
          <w:p w:rsidR="005C6326" w:rsidRDefault="00C357D5">
            <w:pPr>
              <w:shd w:val="clear" w:color="auto" w:fill="FFFFFF"/>
              <w:spacing w:line="276" w:lineRule="auto"/>
              <w:rPr>
                <w:color w:val="000000"/>
              </w:rPr>
            </w:pPr>
            <w:r>
              <w:rPr>
                <w:color w:val="000000"/>
              </w:rPr>
              <w:t>pozorovanie, ilustrácia zážitku.</w:t>
            </w:r>
          </w:p>
        </w:tc>
      </w:tr>
    </w:tbl>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C357D5">
      <w:pPr>
        <w:shd w:val="clear" w:color="auto" w:fill="FFFFFF"/>
        <w:spacing w:line="276" w:lineRule="auto"/>
        <w:jc w:val="both"/>
        <w:rPr>
          <w:b/>
          <w:color w:val="000000"/>
          <w:u w:val="single"/>
        </w:rPr>
      </w:pPr>
      <w:r>
        <w:rPr>
          <w:b/>
          <w:color w:val="000000"/>
          <w:u w:val="single"/>
        </w:rPr>
        <w:lastRenderedPageBreak/>
        <w:t>Príprava na vyučovanie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3042"/>
        <w:gridCol w:w="3391"/>
      </w:tblGrid>
      <w:tr w:rsidR="005C6326">
        <w:trPr>
          <w:trHeight w:val="197"/>
        </w:trPr>
        <w:tc>
          <w:tcPr>
            <w:tcW w:w="2943" w:type="dxa"/>
          </w:tcPr>
          <w:p w:rsidR="005C6326" w:rsidRDefault="00C357D5">
            <w:pPr>
              <w:spacing w:line="276" w:lineRule="auto"/>
              <w:jc w:val="center"/>
              <w:rPr>
                <w:b/>
                <w:color w:val="000000"/>
              </w:rPr>
            </w:pPr>
            <w:r>
              <w:rPr>
                <w:b/>
                <w:color w:val="000000"/>
              </w:rPr>
              <w:t>Výchovno - vzdel. cieľ</w:t>
            </w:r>
          </w:p>
        </w:tc>
        <w:tc>
          <w:tcPr>
            <w:tcW w:w="3119" w:type="dxa"/>
          </w:tcPr>
          <w:p w:rsidR="005C6326" w:rsidRDefault="00C357D5">
            <w:pPr>
              <w:spacing w:line="276" w:lineRule="auto"/>
              <w:jc w:val="center"/>
              <w:rPr>
                <w:b/>
                <w:color w:val="000000"/>
              </w:rPr>
            </w:pPr>
            <w:r>
              <w:rPr>
                <w:b/>
                <w:color w:val="000000"/>
              </w:rPr>
              <w:t>Obsah</w:t>
            </w:r>
          </w:p>
        </w:tc>
        <w:tc>
          <w:tcPr>
            <w:tcW w:w="3505" w:type="dxa"/>
          </w:tcPr>
          <w:p w:rsidR="005C6326" w:rsidRDefault="00C357D5">
            <w:pPr>
              <w:spacing w:line="276" w:lineRule="auto"/>
              <w:jc w:val="center"/>
              <w:rPr>
                <w:b/>
                <w:color w:val="000000"/>
              </w:rPr>
            </w:pPr>
            <w:r>
              <w:rPr>
                <w:b/>
                <w:color w:val="000000"/>
              </w:rPr>
              <w:t>Metódy, formy</w:t>
            </w:r>
          </w:p>
        </w:tc>
      </w:tr>
      <w:tr w:rsidR="005C6326">
        <w:trPr>
          <w:trHeight w:val="800"/>
        </w:trPr>
        <w:tc>
          <w:tcPr>
            <w:tcW w:w="2943" w:type="dxa"/>
          </w:tcPr>
          <w:p w:rsidR="005C6326" w:rsidRDefault="00C357D5">
            <w:pPr>
              <w:spacing w:line="276" w:lineRule="auto"/>
              <w:rPr>
                <w:b/>
                <w:color w:val="000000"/>
              </w:rPr>
            </w:pPr>
            <w:r>
              <w:rPr>
                <w:color w:val="000000"/>
              </w:rPr>
              <w:t>Rozvíjať autonómnosť      v  príprave  na vyučovanie.</w:t>
            </w:r>
          </w:p>
        </w:tc>
        <w:tc>
          <w:tcPr>
            <w:tcW w:w="3119" w:type="dxa"/>
          </w:tcPr>
          <w:p w:rsidR="005C6326" w:rsidRDefault="00C357D5">
            <w:pPr>
              <w:spacing w:line="276" w:lineRule="auto"/>
              <w:rPr>
                <w:b/>
                <w:color w:val="000000"/>
              </w:rPr>
            </w:pPr>
            <w:r>
              <w:rPr>
                <w:color w:val="000000"/>
              </w:rPr>
              <w:t>Domáce úlohy.</w:t>
            </w:r>
          </w:p>
        </w:tc>
        <w:tc>
          <w:tcPr>
            <w:tcW w:w="3505" w:type="dxa"/>
          </w:tcPr>
          <w:p w:rsidR="005C6326" w:rsidRDefault="00C357D5">
            <w:pPr>
              <w:shd w:val="clear" w:color="auto" w:fill="FFFFFF"/>
              <w:spacing w:line="276" w:lineRule="auto"/>
              <w:jc w:val="both"/>
              <w:rPr>
                <w:color w:val="000000"/>
              </w:rPr>
            </w:pPr>
            <w:r>
              <w:rPr>
                <w:color w:val="000000"/>
              </w:rPr>
              <w:t>Individuálny prístup, tréning</w:t>
            </w:r>
          </w:p>
          <w:p w:rsidR="005C6326" w:rsidRDefault="00C357D5">
            <w:pPr>
              <w:shd w:val="clear" w:color="auto" w:fill="FFFFFF"/>
              <w:spacing w:line="276" w:lineRule="auto"/>
              <w:jc w:val="both"/>
              <w:rPr>
                <w:color w:val="000000"/>
              </w:rPr>
            </w:pPr>
            <w:r>
              <w:rPr>
                <w:color w:val="000000"/>
              </w:rPr>
              <w:t>motivácia, vysvetlenie,</w:t>
            </w:r>
          </w:p>
          <w:p w:rsidR="005C6326" w:rsidRDefault="00C357D5">
            <w:pPr>
              <w:spacing w:line="276" w:lineRule="auto"/>
              <w:jc w:val="both"/>
              <w:rPr>
                <w:color w:val="000000"/>
              </w:rPr>
            </w:pPr>
            <w:r>
              <w:rPr>
                <w:color w:val="000000"/>
              </w:rPr>
              <w:t>zábavné didaktické hry.</w:t>
            </w:r>
          </w:p>
          <w:p w:rsidR="005C6326" w:rsidRDefault="005C6326">
            <w:pPr>
              <w:spacing w:line="276" w:lineRule="auto"/>
              <w:jc w:val="both"/>
              <w:rPr>
                <w:color w:val="000000"/>
              </w:rPr>
            </w:pPr>
          </w:p>
        </w:tc>
      </w:tr>
      <w:tr w:rsidR="005C6326">
        <w:trPr>
          <w:trHeight w:val="432"/>
        </w:trPr>
        <w:tc>
          <w:tcPr>
            <w:tcW w:w="2943" w:type="dxa"/>
          </w:tcPr>
          <w:p w:rsidR="005C6326" w:rsidRDefault="00C357D5">
            <w:pPr>
              <w:shd w:val="clear" w:color="auto" w:fill="FFFFFF"/>
              <w:spacing w:line="276" w:lineRule="auto"/>
              <w:rPr>
                <w:color w:val="000000"/>
              </w:rPr>
            </w:pPr>
            <w:r>
              <w:rPr>
                <w:color w:val="000000"/>
              </w:rPr>
              <w:t>Rozvíjať efektívne spôsoby učenia sa.</w:t>
            </w:r>
          </w:p>
        </w:tc>
        <w:tc>
          <w:tcPr>
            <w:tcW w:w="3119" w:type="dxa"/>
          </w:tcPr>
          <w:p w:rsidR="005C6326" w:rsidRDefault="00C357D5">
            <w:pPr>
              <w:shd w:val="clear" w:color="auto" w:fill="FFFFFF"/>
              <w:spacing w:line="276" w:lineRule="auto"/>
              <w:rPr>
                <w:color w:val="000000"/>
              </w:rPr>
            </w:pPr>
            <w:r>
              <w:rPr>
                <w:color w:val="000000"/>
              </w:rPr>
              <w:t>Techniky učenia, ako sa učiť, rozvíjanie vedomostí, čítanie textu, reprodukcia príbehu.</w:t>
            </w:r>
          </w:p>
        </w:tc>
        <w:tc>
          <w:tcPr>
            <w:tcW w:w="3505" w:type="dxa"/>
          </w:tcPr>
          <w:p w:rsidR="005C6326" w:rsidRDefault="00C357D5">
            <w:pPr>
              <w:shd w:val="clear" w:color="auto" w:fill="FFFFFF"/>
              <w:spacing w:line="276" w:lineRule="auto"/>
              <w:rPr>
                <w:color w:val="000000"/>
              </w:rPr>
            </w:pPr>
            <w:r>
              <w:rPr>
                <w:color w:val="000000"/>
              </w:rPr>
              <w:t>Individuálny prístup, motivácia, povzbudenie, motivačné hodnotenie, modelové situácie, prezentácia.</w:t>
            </w:r>
          </w:p>
          <w:p w:rsidR="005C6326" w:rsidRDefault="005C6326">
            <w:pPr>
              <w:shd w:val="clear" w:color="auto" w:fill="FFFFFF"/>
              <w:spacing w:line="276" w:lineRule="auto"/>
              <w:rPr>
                <w:color w:val="000000"/>
              </w:rPr>
            </w:pPr>
          </w:p>
        </w:tc>
      </w:tr>
      <w:tr w:rsidR="005C6326">
        <w:trPr>
          <w:trHeight w:val="1010"/>
        </w:trPr>
        <w:tc>
          <w:tcPr>
            <w:tcW w:w="2943" w:type="dxa"/>
          </w:tcPr>
          <w:p w:rsidR="005C6326" w:rsidRDefault="00C357D5">
            <w:pPr>
              <w:shd w:val="clear" w:color="auto" w:fill="FFFFFF"/>
              <w:spacing w:line="276" w:lineRule="auto"/>
              <w:rPr>
                <w:color w:val="000000"/>
              </w:rPr>
            </w:pPr>
            <w:r>
              <w:rPr>
                <w:color w:val="000000"/>
              </w:rPr>
              <w:t>Získavať nové poznatky a informácie.</w:t>
            </w:r>
          </w:p>
        </w:tc>
        <w:tc>
          <w:tcPr>
            <w:tcW w:w="3119" w:type="dxa"/>
          </w:tcPr>
          <w:p w:rsidR="005C6326" w:rsidRDefault="00C357D5">
            <w:pPr>
              <w:shd w:val="clear" w:color="auto" w:fill="FFFFFF"/>
              <w:spacing w:line="276" w:lineRule="auto"/>
              <w:rPr>
                <w:color w:val="000000"/>
              </w:rPr>
            </w:pPr>
            <w:r>
              <w:rPr>
                <w:color w:val="000000"/>
              </w:rPr>
              <w:t>Práca s informačnými zdrojmi, čítanie s porozumením, práca s encyklopédiou, slovníkom, sebavzdelávanie.</w:t>
            </w:r>
          </w:p>
        </w:tc>
        <w:tc>
          <w:tcPr>
            <w:tcW w:w="3505" w:type="dxa"/>
          </w:tcPr>
          <w:p w:rsidR="005C6326" w:rsidRDefault="00C357D5">
            <w:pPr>
              <w:shd w:val="clear" w:color="auto" w:fill="FFFFFF"/>
              <w:spacing w:line="276" w:lineRule="auto"/>
              <w:jc w:val="both"/>
              <w:rPr>
                <w:color w:val="000000"/>
              </w:rPr>
            </w:pPr>
            <w:r>
              <w:rPr>
                <w:color w:val="000000"/>
              </w:rPr>
              <w:t>Individuálny prístup, aktivizácia, brainstorming, riešenie nových úloh, prezentácia.</w:t>
            </w:r>
          </w:p>
        </w:tc>
      </w:tr>
      <w:tr w:rsidR="005C6326">
        <w:trPr>
          <w:trHeight w:val="800"/>
        </w:trPr>
        <w:tc>
          <w:tcPr>
            <w:tcW w:w="2943" w:type="dxa"/>
          </w:tcPr>
          <w:p w:rsidR="005C6326" w:rsidRDefault="00C357D5">
            <w:pPr>
              <w:shd w:val="clear" w:color="auto" w:fill="FFFFFF"/>
              <w:spacing w:line="276" w:lineRule="auto"/>
              <w:rPr>
                <w:color w:val="000000"/>
              </w:rPr>
            </w:pPr>
            <w:r>
              <w:rPr>
                <w:color w:val="000000"/>
              </w:rPr>
              <w:t>Rozvíjať získané poznatky.</w:t>
            </w:r>
          </w:p>
        </w:tc>
        <w:tc>
          <w:tcPr>
            <w:tcW w:w="3119" w:type="dxa"/>
          </w:tcPr>
          <w:p w:rsidR="005C6326" w:rsidRDefault="00C357D5">
            <w:pPr>
              <w:shd w:val="clear" w:color="auto" w:fill="FFFFFF"/>
              <w:spacing w:line="276" w:lineRule="auto"/>
              <w:rPr>
                <w:color w:val="000000"/>
              </w:rPr>
            </w:pPr>
            <w:r>
              <w:rPr>
                <w:color w:val="000000"/>
              </w:rPr>
              <w:t>Rozvíjanie slovnej zásoby, jazykolamy, zmyslové hry, doplňovačky, didaktické hry.</w:t>
            </w:r>
          </w:p>
        </w:tc>
        <w:tc>
          <w:tcPr>
            <w:tcW w:w="3505" w:type="dxa"/>
          </w:tcPr>
          <w:p w:rsidR="005C6326" w:rsidRDefault="00C357D5">
            <w:pPr>
              <w:shd w:val="clear" w:color="auto" w:fill="FFFFFF"/>
              <w:spacing w:line="276" w:lineRule="auto"/>
              <w:jc w:val="both"/>
              <w:rPr>
                <w:color w:val="000000"/>
              </w:rPr>
            </w:pPr>
            <w:r>
              <w:rPr>
                <w:color w:val="000000"/>
              </w:rPr>
              <w:t>Individuálny prístup.</w:t>
            </w:r>
          </w:p>
        </w:tc>
      </w:tr>
    </w:tbl>
    <w:p w:rsidR="005C6326" w:rsidRDefault="005C6326">
      <w:pPr>
        <w:shd w:val="clear" w:color="auto" w:fill="FFFFFF"/>
        <w:spacing w:line="276" w:lineRule="auto"/>
        <w:jc w:val="both"/>
        <w:rPr>
          <w:b/>
          <w:color w:val="993300"/>
        </w:rPr>
      </w:pPr>
    </w:p>
    <w:p w:rsidR="005C6326" w:rsidRDefault="005C6326">
      <w:pPr>
        <w:shd w:val="clear" w:color="auto" w:fill="FFFFFF"/>
        <w:spacing w:line="276" w:lineRule="auto"/>
        <w:jc w:val="both"/>
        <w:rPr>
          <w:color w:val="000000"/>
        </w:rPr>
      </w:pPr>
    </w:p>
    <w:p w:rsidR="005C6326" w:rsidRDefault="00C357D5">
      <w:pPr>
        <w:shd w:val="clear" w:color="auto" w:fill="FFFFFF"/>
        <w:spacing w:line="276" w:lineRule="auto"/>
        <w:jc w:val="both"/>
        <w:rPr>
          <w:b/>
          <w:color w:val="000000"/>
        </w:rPr>
      </w:pPr>
      <w:r>
        <w:rPr>
          <w:color w:val="000000"/>
        </w:rPr>
        <w:br w:type="page"/>
      </w:r>
      <w:r>
        <w:rPr>
          <w:b/>
          <w:color w:val="000000"/>
        </w:rPr>
        <w:lastRenderedPageBreak/>
        <w:t>PRÍLOHA Č.3</w:t>
      </w: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C357D5">
      <w:pPr>
        <w:spacing w:line="276" w:lineRule="auto"/>
        <w:jc w:val="both"/>
        <w:rPr>
          <w:b/>
          <w:color w:val="000000"/>
        </w:rPr>
      </w:pPr>
      <w:r>
        <w:rPr>
          <w:b/>
          <w:color w:val="000000"/>
        </w:rPr>
        <w:t>JESEŇ</w:t>
      </w:r>
    </w:p>
    <w:p w:rsidR="005C6326" w:rsidRDefault="005C6326">
      <w:pPr>
        <w:spacing w:line="276" w:lineRule="auto"/>
        <w:jc w:val="both"/>
        <w:rPr>
          <w:b/>
          <w:color w:val="000000"/>
        </w:rPr>
      </w:pPr>
    </w:p>
    <w:p w:rsidR="005C6326" w:rsidRDefault="00C357D5">
      <w:pPr>
        <w:numPr>
          <w:ilvl w:val="0"/>
          <w:numId w:val="24"/>
        </w:numPr>
        <w:spacing w:line="276" w:lineRule="auto"/>
        <w:jc w:val="both"/>
        <w:rPr>
          <w:color w:val="000000"/>
          <w:lang w:eastAsia="cs-CZ"/>
        </w:rPr>
      </w:pPr>
      <w:r>
        <w:rPr>
          <w:color w:val="000000"/>
          <w:lang w:eastAsia="cs-CZ"/>
        </w:rPr>
        <w:t>poznávanie priestorov a okolia školy</w:t>
      </w:r>
    </w:p>
    <w:p w:rsidR="005C6326" w:rsidRDefault="00C357D5">
      <w:pPr>
        <w:numPr>
          <w:ilvl w:val="0"/>
          <w:numId w:val="24"/>
        </w:numPr>
        <w:spacing w:line="276" w:lineRule="auto"/>
        <w:jc w:val="both"/>
        <w:rPr>
          <w:color w:val="000000"/>
          <w:lang w:eastAsia="cs-CZ"/>
        </w:rPr>
      </w:pPr>
      <w:r>
        <w:rPr>
          <w:color w:val="000000"/>
          <w:lang w:eastAsia="cs-CZ"/>
        </w:rPr>
        <w:t>oboznámenie sa s režimom školy, školským poriadkom ŠKD, krúžkovou činnosťou</w:t>
      </w:r>
    </w:p>
    <w:p w:rsidR="005C6326" w:rsidRDefault="00C357D5">
      <w:pPr>
        <w:numPr>
          <w:ilvl w:val="0"/>
          <w:numId w:val="24"/>
        </w:numPr>
        <w:spacing w:line="276" w:lineRule="auto"/>
        <w:jc w:val="both"/>
        <w:rPr>
          <w:color w:val="000000"/>
          <w:lang w:eastAsia="cs-CZ"/>
        </w:rPr>
      </w:pPr>
      <w:r>
        <w:rPr>
          <w:color w:val="000000"/>
          <w:lang w:eastAsia="cs-CZ"/>
        </w:rPr>
        <w:t>vychádzka do prírody</w:t>
      </w:r>
    </w:p>
    <w:p w:rsidR="005C6326" w:rsidRDefault="00C357D5">
      <w:pPr>
        <w:numPr>
          <w:ilvl w:val="0"/>
          <w:numId w:val="24"/>
        </w:numPr>
        <w:spacing w:line="276" w:lineRule="auto"/>
        <w:jc w:val="both"/>
        <w:rPr>
          <w:color w:val="000000"/>
          <w:lang w:eastAsia="cs-CZ"/>
        </w:rPr>
      </w:pPr>
      <w:r>
        <w:rPr>
          <w:color w:val="000000"/>
          <w:lang w:eastAsia="cs-CZ"/>
        </w:rPr>
        <w:t>kreatívne výtvarné techniky - téma JESEŇ</w:t>
      </w:r>
    </w:p>
    <w:p w:rsidR="005C6326" w:rsidRDefault="00C357D5">
      <w:pPr>
        <w:numPr>
          <w:ilvl w:val="0"/>
          <w:numId w:val="24"/>
        </w:numPr>
        <w:spacing w:line="276" w:lineRule="auto"/>
        <w:jc w:val="both"/>
        <w:rPr>
          <w:color w:val="000000"/>
          <w:lang w:eastAsia="cs-CZ"/>
        </w:rPr>
      </w:pPr>
      <w:r>
        <w:rPr>
          <w:color w:val="000000"/>
          <w:lang w:eastAsia="cs-CZ"/>
        </w:rPr>
        <w:t>zdravé a nezdravé potraviny</w:t>
      </w:r>
    </w:p>
    <w:p w:rsidR="005C6326" w:rsidRDefault="00C357D5">
      <w:pPr>
        <w:numPr>
          <w:ilvl w:val="0"/>
          <w:numId w:val="24"/>
        </w:numPr>
        <w:spacing w:line="276" w:lineRule="auto"/>
        <w:jc w:val="both"/>
        <w:rPr>
          <w:color w:val="000000"/>
          <w:lang w:eastAsia="cs-CZ"/>
        </w:rPr>
      </w:pPr>
      <w:r>
        <w:rPr>
          <w:color w:val="000000"/>
          <w:lang w:eastAsia="cs-CZ"/>
        </w:rPr>
        <w:t>športové aktivity na jeseň</w:t>
      </w:r>
    </w:p>
    <w:p w:rsidR="005C6326" w:rsidRDefault="00C357D5">
      <w:pPr>
        <w:numPr>
          <w:ilvl w:val="0"/>
          <w:numId w:val="24"/>
        </w:numPr>
        <w:spacing w:line="276" w:lineRule="auto"/>
        <w:jc w:val="both"/>
        <w:rPr>
          <w:color w:val="000000"/>
          <w:lang w:eastAsia="cs-CZ"/>
        </w:rPr>
      </w:pPr>
      <w:r>
        <w:rPr>
          <w:color w:val="000000"/>
          <w:lang w:eastAsia="cs-CZ"/>
        </w:rPr>
        <w:t>návšteva výstavy jesenných plodov podľa ponuky organizácií</w:t>
      </w:r>
    </w:p>
    <w:p w:rsidR="005C6326" w:rsidRDefault="00C357D5">
      <w:pPr>
        <w:numPr>
          <w:ilvl w:val="0"/>
          <w:numId w:val="24"/>
        </w:numPr>
        <w:spacing w:line="276" w:lineRule="auto"/>
        <w:jc w:val="both"/>
        <w:rPr>
          <w:color w:val="000000"/>
          <w:lang w:eastAsia="cs-CZ"/>
        </w:rPr>
      </w:pPr>
      <w:r>
        <w:rPr>
          <w:color w:val="000000"/>
          <w:lang w:eastAsia="cs-CZ"/>
        </w:rPr>
        <w:t>práce s opadanými listami a rôznym prírodným materiálom</w:t>
      </w:r>
    </w:p>
    <w:p w:rsidR="005C6326" w:rsidRDefault="00C357D5">
      <w:pPr>
        <w:numPr>
          <w:ilvl w:val="0"/>
          <w:numId w:val="24"/>
        </w:numPr>
        <w:spacing w:line="276" w:lineRule="auto"/>
        <w:jc w:val="both"/>
        <w:rPr>
          <w:color w:val="000000"/>
          <w:lang w:eastAsia="cs-CZ"/>
        </w:rPr>
      </w:pPr>
      <w:r>
        <w:rPr>
          <w:color w:val="000000"/>
          <w:lang w:eastAsia="cs-CZ"/>
        </w:rPr>
        <w:t>spoluorganizovanie a účasť na októbrových ružencových modlitbách, mesiac úcty           k Panne Márii</w:t>
      </w:r>
    </w:p>
    <w:p w:rsidR="005C6326" w:rsidRDefault="00C357D5">
      <w:pPr>
        <w:numPr>
          <w:ilvl w:val="0"/>
          <w:numId w:val="24"/>
        </w:numPr>
        <w:spacing w:line="276" w:lineRule="auto"/>
        <w:jc w:val="both"/>
        <w:rPr>
          <w:color w:val="000000"/>
          <w:lang w:eastAsia="cs-CZ"/>
        </w:rPr>
      </w:pPr>
      <w:r>
        <w:rPr>
          <w:color w:val="000000"/>
          <w:lang w:eastAsia="cs-CZ"/>
        </w:rPr>
        <w:t>jesenné kúzlenie na školskom dvore</w:t>
      </w:r>
    </w:p>
    <w:p w:rsidR="005C6326" w:rsidRDefault="00C357D5">
      <w:pPr>
        <w:numPr>
          <w:ilvl w:val="0"/>
          <w:numId w:val="24"/>
        </w:numPr>
        <w:spacing w:line="276" w:lineRule="auto"/>
        <w:jc w:val="both"/>
        <w:rPr>
          <w:color w:val="000000"/>
          <w:lang w:eastAsia="cs-CZ"/>
        </w:rPr>
      </w:pPr>
      <w:r>
        <w:rPr>
          <w:color w:val="000000"/>
          <w:lang w:eastAsia="cs-CZ"/>
        </w:rPr>
        <w:t>mesiac úcty k starším - zhotovenie darčekov pre starých rodičov</w:t>
      </w:r>
    </w:p>
    <w:p w:rsidR="005C6326" w:rsidRDefault="00C357D5">
      <w:pPr>
        <w:numPr>
          <w:ilvl w:val="0"/>
          <w:numId w:val="24"/>
        </w:numPr>
        <w:spacing w:line="276" w:lineRule="auto"/>
        <w:jc w:val="both"/>
        <w:rPr>
          <w:color w:val="000000"/>
          <w:lang w:eastAsia="cs-CZ"/>
        </w:rPr>
      </w:pPr>
      <w:r>
        <w:rPr>
          <w:color w:val="000000"/>
          <w:lang w:eastAsia="cs-CZ"/>
        </w:rPr>
        <w:t>ochutnávka darov zeme, poďakovanie za úrodu</w:t>
      </w:r>
    </w:p>
    <w:p w:rsidR="005C6326" w:rsidRDefault="00C357D5">
      <w:pPr>
        <w:numPr>
          <w:ilvl w:val="0"/>
          <w:numId w:val="24"/>
        </w:numPr>
        <w:spacing w:line="276" w:lineRule="auto"/>
        <w:jc w:val="both"/>
        <w:rPr>
          <w:color w:val="000000"/>
          <w:lang w:eastAsia="cs-CZ"/>
        </w:rPr>
      </w:pPr>
      <w:r>
        <w:rPr>
          <w:color w:val="000000"/>
          <w:lang w:eastAsia="cs-CZ"/>
        </w:rPr>
        <w:t>športová súťaž v skákaní na švihadlách</w:t>
      </w:r>
    </w:p>
    <w:p w:rsidR="005C6326" w:rsidRDefault="00C357D5">
      <w:pPr>
        <w:numPr>
          <w:ilvl w:val="0"/>
          <w:numId w:val="24"/>
        </w:numPr>
        <w:spacing w:line="276" w:lineRule="auto"/>
        <w:jc w:val="both"/>
        <w:rPr>
          <w:color w:val="000000"/>
          <w:lang w:eastAsia="cs-CZ"/>
        </w:rPr>
      </w:pPr>
      <w:r>
        <w:rPr>
          <w:color w:val="000000"/>
          <w:lang w:eastAsia="cs-CZ"/>
        </w:rPr>
        <w:t>šarkaniáda</w:t>
      </w:r>
    </w:p>
    <w:p w:rsidR="005C6326" w:rsidRDefault="00C357D5">
      <w:pPr>
        <w:numPr>
          <w:ilvl w:val="0"/>
          <w:numId w:val="24"/>
        </w:numPr>
        <w:spacing w:line="276" w:lineRule="auto"/>
        <w:jc w:val="both"/>
        <w:rPr>
          <w:color w:val="000000"/>
          <w:lang w:eastAsia="cs-CZ"/>
        </w:rPr>
      </w:pPr>
      <w:r>
        <w:rPr>
          <w:color w:val="000000"/>
          <w:lang w:eastAsia="cs-CZ"/>
        </w:rPr>
        <w:t>Advent, Pamiatka zosnulých</w:t>
      </w:r>
    </w:p>
    <w:p w:rsidR="005C6326" w:rsidRDefault="005C6326">
      <w:pPr>
        <w:spacing w:line="276" w:lineRule="auto"/>
        <w:jc w:val="both"/>
        <w:rPr>
          <w:color w:val="000000"/>
          <w:lang w:eastAsia="cs-CZ"/>
        </w:rPr>
      </w:pPr>
    </w:p>
    <w:p w:rsidR="005C6326" w:rsidRDefault="005C6326">
      <w:pPr>
        <w:spacing w:line="276" w:lineRule="auto"/>
        <w:jc w:val="both"/>
        <w:rPr>
          <w:color w:val="000000"/>
          <w:lang w:eastAsia="cs-CZ"/>
        </w:rPr>
      </w:pPr>
    </w:p>
    <w:p w:rsidR="005C6326" w:rsidRDefault="005C6326">
      <w:pPr>
        <w:spacing w:line="276" w:lineRule="auto"/>
        <w:jc w:val="both"/>
        <w:rPr>
          <w:color w:val="000000"/>
          <w:lang w:eastAsia="cs-CZ"/>
        </w:rPr>
      </w:pPr>
    </w:p>
    <w:p w:rsidR="005C6326" w:rsidRDefault="00C357D5">
      <w:pPr>
        <w:spacing w:line="276" w:lineRule="auto"/>
        <w:jc w:val="both"/>
        <w:rPr>
          <w:b/>
          <w:color w:val="000000"/>
        </w:rPr>
      </w:pPr>
      <w:r>
        <w:rPr>
          <w:color w:val="000000"/>
          <w:lang w:eastAsia="cs-CZ"/>
        </w:rPr>
        <w:t xml:space="preserve"> </w:t>
      </w:r>
      <w:r>
        <w:rPr>
          <w:b/>
          <w:color w:val="000000"/>
        </w:rPr>
        <w:t>ZIMA</w:t>
      </w:r>
    </w:p>
    <w:p w:rsidR="005C6326" w:rsidRDefault="005C6326">
      <w:pPr>
        <w:spacing w:line="276" w:lineRule="auto"/>
        <w:jc w:val="both"/>
        <w:rPr>
          <w:b/>
          <w:color w:val="000000"/>
          <w:lang w:eastAsia="cs-CZ"/>
        </w:rPr>
      </w:pPr>
    </w:p>
    <w:p w:rsidR="005C6326" w:rsidRDefault="00C357D5">
      <w:pPr>
        <w:numPr>
          <w:ilvl w:val="0"/>
          <w:numId w:val="24"/>
        </w:numPr>
        <w:spacing w:line="276" w:lineRule="auto"/>
        <w:jc w:val="both"/>
        <w:rPr>
          <w:color w:val="000000"/>
          <w:lang w:eastAsia="cs-CZ"/>
        </w:rPr>
      </w:pPr>
      <w:r>
        <w:rPr>
          <w:color w:val="000000"/>
          <w:lang w:eastAsia="cs-CZ"/>
        </w:rPr>
        <w:t>prvá pomoc</w:t>
      </w:r>
    </w:p>
    <w:p w:rsidR="005C6326" w:rsidRDefault="00C357D5">
      <w:pPr>
        <w:numPr>
          <w:ilvl w:val="0"/>
          <w:numId w:val="24"/>
        </w:numPr>
        <w:spacing w:line="276" w:lineRule="auto"/>
        <w:jc w:val="both"/>
        <w:rPr>
          <w:color w:val="000000"/>
          <w:lang w:eastAsia="cs-CZ"/>
        </w:rPr>
      </w:pPr>
      <w:r>
        <w:rPr>
          <w:color w:val="000000"/>
          <w:lang w:eastAsia="cs-CZ"/>
        </w:rPr>
        <w:t>zábavné popoludnia v snehu, stavby zo snehu</w:t>
      </w:r>
    </w:p>
    <w:p w:rsidR="005C6326" w:rsidRDefault="00C357D5">
      <w:pPr>
        <w:numPr>
          <w:ilvl w:val="0"/>
          <w:numId w:val="24"/>
        </w:numPr>
        <w:spacing w:line="276" w:lineRule="auto"/>
        <w:jc w:val="both"/>
        <w:rPr>
          <w:color w:val="000000"/>
          <w:lang w:eastAsia="cs-CZ"/>
        </w:rPr>
      </w:pPr>
      <w:r>
        <w:rPr>
          <w:color w:val="000000"/>
          <w:lang w:eastAsia="cs-CZ"/>
        </w:rPr>
        <w:t>posedenie pri bylinkových čajoch, poznávanie liečivých rastlín</w:t>
      </w:r>
    </w:p>
    <w:p w:rsidR="005C6326" w:rsidRDefault="00C357D5">
      <w:pPr>
        <w:numPr>
          <w:ilvl w:val="0"/>
          <w:numId w:val="24"/>
        </w:numPr>
        <w:spacing w:line="276" w:lineRule="auto"/>
        <w:jc w:val="both"/>
        <w:rPr>
          <w:color w:val="000000"/>
        </w:rPr>
      </w:pPr>
      <w:r>
        <w:rPr>
          <w:color w:val="000000"/>
          <w:lang w:eastAsia="cs-CZ"/>
        </w:rPr>
        <w:t>pomoc pri vianočnej výzdobe tried a chodieb</w:t>
      </w:r>
    </w:p>
    <w:p w:rsidR="005C6326" w:rsidRDefault="00C357D5">
      <w:pPr>
        <w:numPr>
          <w:ilvl w:val="0"/>
          <w:numId w:val="24"/>
        </w:numPr>
        <w:spacing w:line="276" w:lineRule="auto"/>
        <w:jc w:val="both"/>
        <w:rPr>
          <w:color w:val="000000"/>
        </w:rPr>
      </w:pPr>
      <w:r>
        <w:rPr>
          <w:color w:val="000000"/>
        </w:rPr>
        <w:t>výroba vianočných ozdôb</w:t>
      </w:r>
    </w:p>
    <w:p w:rsidR="005C6326" w:rsidRDefault="00C357D5">
      <w:pPr>
        <w:numPr>
          <w:ilvl w:val="0"/>
          <w:numId w:val="24"/>
        </w:numPr>
        <w:spacing w:line="276" w:lineRule="auto"/>
        <w:jc w:val="both"/>
        <w:rPr>
          <w:color w:val="000000"/>
        </w:rPr>
      </w:pPr>
      <w:r>
        <w:rPr>
          <w:color w:val="000000"/>
        </w:rPr>
        <w:t>pečenie a zdobenie medovníkov</w:t>
      </w:r>
    </w:p>
    <w:p w:rsidR="005C6326" w:rsidRDefault="00C357D5">
      <w:pPr>
        <w:numPr>
          <w:ilvl w:val="0"/>
          <w:numId w:val="24"/>
        </w:numPr>
        <w:spacing w:line="276" w:lineRule="auto"/>
        <w:jc w:val="both"/>
        <w:rPr>
          <w:color w:val="000000"/>
        </w:rPr>
      </w:pPr>
      <w:r>
        <w:rPr>
          <w:color w:val="000000"/>
        </w:rPr>
        <w:t>Vianoce u nás a vo svete</w:t>
      </w:r>
    </w:p>
    <w:p w:rsidR="005C6326" w:rsidRDefault="00C357D5">
      <w:pPr>
        <w:numPr>
          <w:ilvl w:val="0"/>
          <w:numId w:val="24"/>
        </w:numPr>
        <w:spacing w:line="276" w:lineRule="auto"/>
        <w:jc w:val="both"/>
        <w:rPr>
          <w:color w:val="000000"/>
        </w:rPr>
      </w:pPr>
      <w:r>
        <w:rPr>
          <w:color w:val="000000"/>
        </w:rPr>
        <w:t>zima v prírode</w:t>
      </w:r>
    </w:p>
    <w:p w:rsidR="005C6326" w:rsidRDefault="00C357D5">
      <w:pPr>
        <w:numPr>
          <w:ilvl w:val="0"/>
          <w:numId w:val="24"/>
        </w:numPr>
        <w:spacing w:line="276" w:lineRule="auto"/>
        <w:jc w:val="both"/>
        <w:rPr>
          <w:color w:val="000000"/>
        </w:rPr>
      </w:pPr>
      <w:r>
        <w:rPr>
          <w:color w:val="000000"/>
        </w:rPr>
        <w:t>Mikulášske radosti</w:t>
      </w:r>
    </w:p>
    <w:p w:rsidR="005C6326" w:rsidRDefault="00C357D5">
      <w:pPr>
        <w:numPr>
          <w:ilvl w:val="0"/>
          <w:numId w:val="24"/>
        </w:numPr>
        <w:spacing w:line="276" w:lineRule="auto"/>
        <w:jc w:val="both"/>
        <w:rPr>
          <w:color w:val="000000"/>
        </w:rPr>
      </w:pPr>
      <w:r>
        <w:rPr>
          <w:color w:val="000000"/>
        </w:rPr>
        <w:t>nácvik piesní so zimnou tematikou</w:t>
      </w:r>
    </w:p>
    <w:p w:rsidR="005C6326" w:rsidRDefault="00C357D5">
      <w:pPr>
        <w:numPr>
          <w:ilvl w:val="0"/>
          <w:numId w:val="24"/>
        </w:numPr>
        <w:spacing w:line="276" w:lineRule="auto"/>
        <w:jc w:val="both"/>
        <w:rPr>
          <w:color w:val="000000"/>
        </w:rPr>
      </w:pPr>
      <w:r>
        <w:rPr>
          <w:color w:val="000000"/>
        </w:rPr>
        <w:t>vytvorenie vianočnej atmosféry</w:t>
      </w:r>
    </w:p>
    <w:p w:rsidR="005C6326" w:rsidRDefault="00C357D5">
      <w:pPr>
        <w:numPr>
          <w:ilvl w:val="0"/>
          <w:numId w:val="24"/>
        </w:numPr>
        <w:spacing w:line="276" w:lineRule="auto"/>
        <w:jc w:val="both"/>
        <w:rPr>
          <w:color w:val="000000"/>
        </w:rPr>
      </w:pPr>
      <w:r>
        <w:rPr>
          <w:color w:val="000000"/>
        </w:rPr>
        <w:t>zimné športy - stavanie snehuliaka, korčuľovanie, stavanie iglu</w:t>
      </w:r>
    </w:p>
    <w:p w:rsidR="005C6326" w:rsidRDefault="00C357D5">
      <w:pPr>
        <w:numPr>
          <w:ilvl w:val="0"/>
          <w:numId w:val="24"/>
        </w:numPr>
        <w:spacing w:line="276" w:lineRule="auto"/>
        <w:jc w:val="both"/>
        <w:rPr>
          <w:color w:val="000000"/>
        </w:rPr>
      </w:pPr>
      <w:r>
        <w:rPr>
          <w:color w:val="000000"/>
        </w:rPr>
        <w:t>zvýšená starostlivosť o zdravie, hygienické náviky, obliekanie</w:t>
      </w:r>
    </w:p>
    <w:p w:rsidR="005C6326" w:rsidRDefault="00C357D5">
      <w:pPr>
        <w:numPr>
          <w:ilvl w:val="0"/>
          <w:numId w:val="24"/>
        </w:numPr>
        <w:spacing w:line="276" w:lineRule="auto"/>
        <w:jc w:val="both"/>
        <w:rPr>
          <w:color w:val="000000"/>
        </w:rPr>
      </w:pPr>
      <w:r>
        <w:rPr>
          <w:color w:val="000000"/>
        </w:rPr>
        <w:t>výroba valentínok - darčeky radosti</w:t>
      </w:r>
    </w:p>
    <w:p w:rsidR="005C6326" w:rsidRDefault="00C357D5">
      <w:pPr>
        <w:numPr>
          <w:ilvl w:val="0"/>
          <w:numId w:val="24"/>
        </w:numPr>
        <w:spacing w:line="276" w:lineRule="auto"/>
        <w:jc w:val="both"/>
        <w:rPr>
          <w:color w:val="000000"/>
        </w:rPr>
      </w:pPr>
      <w:r>
        <w:rPr>
          <w:color w:val="000000"/>
        </w:rPr>
        <w:t>triedne karnevaly, výroba masiek na fašiangové obdobie</w:t>
      </w:r>
    </w:p>
    <w:p w:rsidR="005C6326" w:rsidRDefault="005C6326">
      <w:pPr>
        <w:spacing w:line="276" w:lineRule="auto"/>
        <w:jc w:val="both"/>
        <w:rPr>
          <w:b/>
          <w:color w:val="000000"/>
        </w:rPr>
      </w:pPr>
    </w:p>
    <w:p w:rsidR="005C6326" w:rsidRDefault="005C6326">
      <w:pPr>
        <w:spacing w:line="276" w:lineRule="auto"/>
        <w:jc w:val="both"/>
        <w:rPr>
          <w:b/>
          <w:color w:val="000000"/>
        </w:rPr>
      </w:pPr>
    </w:p>
    <w:p w:rsidR="005C6326" w:rsidRDefault="00C357D5">
      <w:pPr>
        <w:spacing w:line="276" w:lineRule="auto"/>
        <w:jc w:val="both"/>
        <w:rPr>
          <w:b/>
          <w:color w:val="000000"/>
        </w:rPr>
      </w:pPr>
      <w:r>
        <w:rPr>
          <w:b/>
          <w:color w:val="000000"/>
        </w:rPr>
        <w:lastRenderedPageBreak/>
        <w:t>JAR</w:t>
      </w:r>
    </w:p>
    <w:p w:rsidR="005C6326" w:rsidRDefault="005C6326">
      <w:pPr>
        <w:spacing w:line="276" w:lineRule="auto"/>
        <w:jc w:val="both"/>
        <w:rPr>
          <w:b/>
          <w:color w:val="000000"/>
        </w:rPr>
      </w:pPr>
    </w:p>
    <w:p w:rsidR="005C6326" w:rsidRDefault="00C357D5">
      <w:pPr>
        <w:numPr>
          <w:ilvl w:val="0"/>
          <w:numId w:val="24"/>
        </w:numPr>
        <w:shd w:val="clear" w:color="auto" w:fill="FFFFFF"/>
        <w:spacing w:line="276" w:lineRule="auto"/>
        <w:jc w:val="both"/>
        <w:rPr>
          <w:color w:val="000000"/>
        </w:rPr>
      </w:pPr>
      <w:r>
        <w:rPr>
          <w:color w:val="000000"/>
        </w:rPr>
        <w:t>tematické vychádzky zamerané na pozorovanie zmien v prírode</w:t>
      </w:r>
    </w:p>
    <w:p w:rsidR="005C6326" w:rsidRDefault="00C357D5">
      <w:pPr>
        <w:numPr>
          <w:ilvl w:val="0"/>
          <w:numId w:val="24"/>
        </w:numPr>
        <w:shd w:val="clear" w:color="auto" w:fill="FFFFFF"/>
        <w:spacing w:line="276" w:lineRule="auto"/>
        <w:jc w:val="both"/>
        <w:rPr>
          <w:color w:val="000000"/>
        </w:rPr>
      </w:pPr>
      <w:r>
        <w:rPr>
          <w:color w:val="000000"/>
        </w:rPr>
        <w:t>spoznávanie kvetov a zvierat v našom okolí</w:t>
      </w:r>
    </w:p>
    <w:p w:rsidR="005C6326" w:rsidRDefault="00C357D5">
      <w:pPr>
        <w:numPr>
          <w:ilvl w:val="0"/>
          <w:numId w:val="24"/>
        </w:numPr>
        <w:shd w:val="clear" w:color="auto" w:fill="FFFFFF"/>
        <w:spacing w:line="276" w:lineRule="auto"/>
        <w:jc w:val="both"/>
        <w:rPr>
          <w:color w:val="000000"/>
        </w:rPr>
      </w:pPr>
      <w:r>
        <w:rPr>
          <w:color w:val="000000"/>
        </w:rPr>
        <w:t>Marec - mesiac knihy - besedy o knihách, čitateľské súťaže, ilustrácie, beseda                 so spisovateľom,...</w:t>
      </w:r>
    </w:p>
    <w:p w:rsidR="005C6326" w:rsidRDefault="00C357D5">
      <w:pPr>
        <w:numPr>
          <w:ilvl w:val="0"/>
          <w:numId w:val="24"/>
        </w:numPr>
        <w:shd w:val="clear" w:color="auto" w:fill="FFFFFF"/>
        <w:spacing w:line="276" w:lineRule="auto"/>
        <w:jc w:val="both"/>
        <w:rPr>
          <w:color w:val="000000"/>
        </w:rPr>
      </w:pPr>
      <w:r>
        <w:rPr>
          <w:color w:val="000000"/>
        </w:rPr>
        <w:t>návšteva knižníc, motivovanie detí k využívaniu a poznaniu literatúry, záujmu o čítanie</w:t>
      </w:r>
    </w:p>
    <w:p w:rsidR="005C6326" w:rsidRDefault="00C357D5">
      <w:pPr>
        <w:numPr>
          <w:ilvl w:val="0"/>
          <w:numId w:val="24"/>
        </w:numPr>
        <w:shd w:val="clear" w:color="auto" w:fill="FFFFFF"/>
        <w:spacing w:line="276" w:lineRule="auto"/>
        <w:jc w:val="both"/>
        <w:rPr>
          <w:color w:val="000000"/>
        </w:rPr>
      </w:pPr>
      <w:r>
        <w:rPr>
          <w:color w:val="000000"/>
        </w:rPr>
        <w:t>radostná podpora zážitkového učenia školskou knižnicou</w:t>
      </w:r>
    </w:p>
    <w:p w:rsidR="005C6326" w:rsidRDefault="00C357D5">
      <w:pPr>
        <w:numPr>
          <w:ilvl w:val="0"/>
          <w:numId w:val="24"/>
        </w:numPr>
        <w:shd w:val="clear" w:color="auto" w:fill="FFFFFF"/>
        <w:spacing w:line="276" w:lineRule="auto"/>
        <w:jc w:val="both"/>
        <w:rPr>
          <w:color w:val="000000"/>
        </w:rPr>
      </w:pPr>
      <w:r>
        <w:rPr>
          <w:color w:val="000000"/>
        </w:rPr>
        <w:t>jarné upratovanie, úprava okolia školy</w:t>
      </w:r>
    </w:p>
    <w:p w:rsidR="005C6326" w:rsidRDefault="00C357D5">
      <w:pPr>
        <w:numPr>
          <w:ilvl w:val="0"/>
          <w:numId w:val="24"/>
        </w:numPr>
        <w:shd w:val="clear" w:color="auto" w:fill="FFFFFF"/>
        <w:spacing w:line="276" w:lineRule="auto"/>
        <w:jc w:val="both"/>
        <w:rPr>
          <w:color w:val="000000"/>
        </w:rPr>
      </w:pPr>
      <w:r>
        <w:rPr>
          <w:color w:val="000000"/>
        </w:rPr>
        <w:t>Apríl - mesiac lesov</w:t>
      </w:r>
    </w:p>
    <w:p w:rsidR="005C6326" w:rsidRDefault="00C357D5">
      <w:pPr>
        <w:numPr>
          <w:ilvl w:val="0"/>
          <w:numId w:val="24"/>
        </w:numPr>
        <w:shd w:val="clear" w:color="auto" w:fill="FFFFFF"/>
        <w:spacing w:line="276" w:lineRule="auto"/>
        <w:jc w:val="both"/>
        <w:rPr>
          <w:color w:val="000000"/>
        </w:rPr>
      </w:pPr>
      <w:r>
        <w:rPr>
          <w:color w:val="000000"/>
        </w:rPr>
        <w:t>zameranie na dopravnú výchovu</w:t>
      </w:r>
    </w:p>
    <w:p w:rsidR="005C6326" w:rsidRDefault="00C357D5">
      <w:pPr>
        <w:numPr>
          <w:ilvl w:val="0"/>
          <w:numId w:val="24"/>
        </w:numPr>
        <w:shd w:val="clear" w:color="auto" w:fill="FFFFFF"/>
        <w:spacing w:line="276" w:lineRule="auto"/>
        <w:jc w:val="both"/>
        <w:rPr>
          <w:color w:val="000000"/>
        </w:rPr>
      </w:pPr>
      <w:r>
        <w:rPr>
          <w:color w:val="000000"/>
        </w:rPr>
        <w:t>príprava Veľkej Noci - modlitby v pôste, výroba veľkonočnej výzdoby</w:t>
      </w:r>
    </w:p>
    <w:p w:rsidR="005C6326" w:rsidRDefault="00C357D5">
      <w:pPr>
        <w:numPr>
          <w:ilvl w:val="0"/>
          <w:numId w:val="24"/>
        </w:numPr>
        <w:shd w:val="clear" w:color="auto" w:fill="FFFFFF"/>
        <w:spacing w:line="276" w:lineRule="auto"/>
        <w:jc w:val="both"/>
        <w:rPr>
          <w:color w:val="000000"/>
        </w:rPr>
      </w:pPr>
      <w:r>
        <w:rPr>
          <w:color w:val="000000"/>
        </w:rPr>
        <w:t>modlitby v kostole - Pobožnosť Krížovej cesty</w:t>
      </w:r>
    </w:p>
    <w:p w:rsidR="005C6326" w:rsidRDefault="00145C77">
      <w:pPr>
        <w:numPr>
          <w:ilvl w:val="0"/>
          <w:numId w:val="24"/>
        </w:numPr>
        <w:shd w:val="clear" w:color="auto" w:fill="FFFFFF"/>
        <w:spacing w:line="276" w:lineRule="auto"/>
        <w:jc w:val="both"/>
        <w:rPr>
          <w:color w:val="000000"/>
        </w:rPr>
      </w:pPr>
      <w:r>
        <w:rPr>
          <w:color w:val="000000"/>
        </w:rPr>
        <w:t>zužitkovanie odpa</w:t>
      </w:r>
      <w:r w:rsidR="00C357D5">
        <w:rPr>
          <w:color w:val="000000"/>
        </w:rPr>
        <w:t>dového materiálu pri vytváraní nového a užitočného výrobku</w:t>
      </w:r>
    </w:p>
    <w:p w:rsidR="005C6326" w:rsidRDefault="00C357D5">
      <w:pPr>
        <w:numPr>
          <w:ilvl w:val="0"/>
          <w:numId w:val="24"/>
        </w:numPr>
        <w:shd w:val="clear" w:color="auto" w:fill="FFFFFF"/>
        <w:spacing w:line="276" w:lineRule="auto"/>
        <w:jc w:val="both"/>
        <w:rPr>
          <w:color w:val="000000"/>
        </w:rPr>
      </w:pPr>
      <w:r>
        <w:rPr>
          <w:color w:val="000000"/>
        </w:rPr>
        <w:t>Erko popoludnie - erko tance na školskom dvore</w:t>
      </w:r>
    </w:p>
    <w:p w:rsidR="005C6326" w:rsidRDefault="00C357D5">
      <w:pPr>
        <w:numPr>
          <w:ilvl w:val="0"/>
          <w:numId w:val="24"/>
        </w:numPr>
        <w:shd w:val="clear" w:color="auto" w:fill="FFFFFF"/>
        <w:spacing w:line="276" w:lineRule="auto"/>
        <w:jc w:val="both"/>
        <w:rPr>
          <w:color w:val="000000"/>
        </w:rPr>
      </w:pPr>
      <w:r>
        <w:rPr>
          <w:color w:val="000000"/>
        </w:rPr>
        <w:t>Piar trojboj - športové súťaže</w:t>
      </w:r>
    </w:p>
    <w:p w:rsidR="005C6326" w:rsidRDefault="00C357D5">
      <w:pPr>
        <w:numPr>
          <w:ilvl w:val="0"/>
          <w:numId w:val="24"/>
        </w:numPr>
        <w:shd w:val="clear" w:color="auto" w:fill="FFFFFF"/>
        <w:spacing w:line="276" w:lineRule="auto"/>
        <w:jc w:val="both"/>
        <w:rPr>
          <w:color w:val="000000"/>
        </w:rPr>
      </w:pPr>
      <w:r>
        <w:rPr>
          <w:color w:val="000000"/>
        </w:rPr>
        <w:t>oslava Dňa rodiny - zapojenie sa do Piarfestu</w:t>
      </w:r>
    </w:p>
    <w:p w:rsidR="005C6326" w:rsidRDefault="00C357D5">
      <w:pPr>
        <w:numPr>
          <w:ilvl w:val="0"/>
          <w:numId w:val="24"/>
        </w:numPr>
        <w:shd w:val="clear" w:color="auto" w:fill="FFFFFF"/>
        <w:spacing w:line="276" w:lineRule="auto"/>
        <w:jc w:val="both"/>
        <w:rPr>
          <w:color w:val="000000"/>
        </w:rPr>
      </w:pPr>
      <w:r>
        <w:rPr>
          <w:color w:val="000000"/>
        </w:rPr>
        <w:t>pitný režim - nenič svoje múdre telo</w:t>
      </w:r>
    </w:p>
    <w:p w:rsidR="005C6326" w:rsidRDefault="005C6326">
      <w:pPr>
        <w:spacing w:line="276" w:lineRule="auto"/>
        <w:jc w:val="both"/>
        <w:rPr>
          <w:b/>
          <w:color w:val="000000"/>
        </w:rPr>
      </w:pPr>
    </w:p>
    <w:p w:rsidR="005C6326" w:rsidRDefault="005C6326">
      <w:pPr>
        <w:spacing w:line="276" w:lineRule="auto"/>
        <w:jc w:val="both"/>
        <w:rPr>
          <w:b/>
          <w:color w:val="000000"/>
        </w:rPr>
      </w:pPr>
    </w:p>
    <w:p w:rsidR="005C6326" w:rsidRDefault="005C6326">
      <w:pPr>
        <w:spacing w:line="276" w:lineRule="auto"/>
        <w:jc w:val="both"/>
        <w:rPr>
          <w:b/>
          <w:color w:val="000000"/>
        </w:rPr>
      </w:pPr>
    </w:p>
    <w:p w:rsidR="005C6326" w:rsidRDefault="00C357D5">
      <w:pPr>
        <w:spacing w:line="276" w:lineRule="auto"/>
        <w:jc w:val="both"/>
        <w:rPr>
          <w:b/>
          <w:color w:val="000000"/>
        </w:rPr>
      </w:pPr>
      <w:r>
        <w:rPr>
          <w:b/>
          <w:color w:val="000000"/>
        </w:rPr>
        <w:t>LETO</w:t>
      </w:r>
    </w:p>
    <w:p w:rsidR="005C6326" w:rsidRDefault="005C6326">
      <w:pPr>
        <w:shd w:val="clear" w:color="auto" w:fill="FFFFFF"/>
        <w:spacing w:line="276" w:lineRule="auto"/>
        <w:jc w:val="both"/>
        <w:rPr>
          <w:color w:val="000000"/>
        </w:rPr>
      </w:pPr>
    </w:p>
    <w:p w:rsidR="005C6326" w:rsidRDefault="00C357D5">
      <w:pPr>
        <w:numPr>
          <w:ilvl w:val="0"/>
          <w:numId w:val="24"/>
        </w:numPr>
        <w:shd w:val="clear" w:color="auto" w:fill="FFFFFF"/>
        <w:spacing w:line="276" w:lineRule="auto"/>
        <w:jc w:val="both"/>
        <w:rPr>
          <w:color w:val="000000"/>
        </w:rPr>
      </w:pPr>
      <w:r>
        <w:rPr>
          <w:color w:val="000000"/>
        </w:rPr>
        <w:t>oslava MDD - súťaživé hry</w:t>
      </w:r>
    </w:p>
    <w:p w:rsidR="005C6326" w:rsidRDefault="00C357D5">
      <w:pPr>
        <w:numPr>
          <w:ilvl w:val="0"/>
          <w:numId w:val="25"/>
        </w:numPr>
        <w:shd w:val="clear" w:color="auto" w:fill="FFFFFF"/>
        <w:spacing w:line="276" w:lineRule="auto"/>
        <w:jc w:val="both"/>
        <w:rPr>
          <w:color w:val="000000"/>
        </w:rPr>
      </w:pPr>
      <w:r>
        <w:rPr>
          <w:color w:val="000000"/>
        </w:rPr>
        <w:t>športové podujatia zamerané na otužovanie, dostatočný pobyt na čerstvom vzduchu</w:t>
      </w:r>
    </w:p>
    <w:p w:rsidR="005C6326" w:rsidRDefault="00C357D5">
      <w:pPr>
        <w:numPr>
          <w:ilvl w:val="0"/>
          <w:numId w:val="25"/>
        </w:numPr>
        <w:shd w:val="clear" w:color="auto" w:fill="FFFFFF"/>
        <w:spacing w:line="276" w:lineRule="auto"/>
        <w:jc w:val="both"/>
        <w:rPr>
          <w:color w:val="000000"/>
        </w:rPr>
      </w:pPr>
      <w:r>
        <w:rPr>
          <w:color w:val="000000"/>
        </w:rPr>
        <w:t>stavanie pieskových hradov</w:t>
      </w:r>
    </w:p>
    <w:p w:rsidR="005C6326" w:rsidRDefault="00C357D5">
      <w:pPr>
        <w:numPr>
          <w:ilvl w:val="0"/>
          <w:numId w:val="25"/>
        </w:numPr>
        <w:shd w:val="clear" w:color="auto" w:fill="FFFFFF"/>
        <w:spacing w:line="276" w:lineRule="auto"/>
        <w:jc w:val="both"/>
        <w:rPr>
          <w:color w:val="000000"/>
        </w:rPr>
      </w:pPr>
      <w:r>
        <w:rPr>
          <w:color w:val="000000"/>
        </w:rPr>
        <w:t>starostlivosť o čistotu okolia ŠKD</w:t>
      </w:r>
    </w:p>
    <w:p w:rsidR="005C6326" w:rsidRDefault="00C357D5">
      <w:pPr>
        <w:numPr>
          <w:ilvl w:val="0"/>
          <w:numId w:val="25"/>
        </w:numPr>
        <w:shd w:val="clear" w:color="auto" w:fill="FFFFFF"/>
        <w:spacing w:line="276" w:lineRule="auto"/>
        <w:jc w:val="both"/>
        <w:rPr>
          <w:color w:val="000000"/>
        </w:rPr>
      </w:pPr>
      <w:r>
        <w:rPr>
          <w:color w:val="000000"/>
        </w:rPr>
        <w:t>Deň otcov - darček pre ocka</w:t>
      </w:r>
    </w:p>
    <w:p w:rsidR="005C6326" w:rsidRDefault="00C357D5">
      <w:pPr>
        <w:numPr>
          <w:ilvl w:val="0"/>
          <w:numId w:val="25"/>
        </w:numPr>
        <w:shd w:val="clear" w:color="auto" w:fill="FFFFFF"/>
        <w:spacing w:line="276" w:lineRule="auto"/>
        <w:jc w:val="both"/>
        <w:rPr>
          <w:color w:val="000000"/>
        </w:rPr>
      </w:pPr>
      <w:r>
        <w:rPr>
          <w:color w:val="000000"/>
        </w:rPr>
        <w:t>triedne výlety</w:t>
      </w:r>
    </w:p>
    <w:p w:rsidR="005C6326" w:rsidRDefault="00C357D5">
      <w:pPr>
        <w:numPr>
          <w:ilvl w:val="0"/>
          <w:numId w:val="25"/>
        </w:numPr>
        <w:shd w:val="clear" w:color="auto" w:fill="FFFFFF"/>
        <w:spacing w:line="276" w:lineRule="auto"/>
        <w:jc w:val="both"/>
        <w:rPr>
          <w:color w:val="000000"/>
        </w:rPr>
      </w:pPr>
      <w:r>
        <w:rPr>
          <w:color w:val="000000"/>
        </w:rPr>
        <w:t>hodnotenie celoročnej práce</w:t>
      </w:r>
    </w:p>
    <w:p w:rsidR="005C6326" w:rsidRDefault="005C6326">
      <w:pPr>
        <w:shd w:val="clear" w:color="auto" w:fill="FFFFFF"/>
        <w:spacing w:line="276" w:lineRule="auto"/>
        <w:jc w:val="both"/>
        <w:rPr>
          <w:color w:val="000000"/>
        </w:rPr>
      </w:pPr>
    </w:p>
    <w:p w:rsidR="005C6326" w:rsidRDefault="005C6326">
      <w:pPr>
        <w:shd w:val="clear" w:color="auto" w:fill="FFFFFF"/>
        <w:spacing w:line="276" w:lineRule="auto"/>
        <w:jc w:val="both"/>
        <w:rPr>
          <w:b/>
          <w:color w:val="000000"/>
        </w:rPr>
      </w:pPr>
    </w:p>
    <w:p w:rsidR="005C6326" w:rsidRDefault="005C6326">
      <w:pPr>
        <w:shd w:val="clear" w:color="auto" w:fill="FFFFFF"/>
        <w:spacing w:line="276" w:lineRule="auto"/>
        <w:jc w:val="both"/>
        <w:rPr>
          <w:b/>
          <w:color w:val="000000"/>
        </w:rPr>
      </w:pPr>
    </w:p>
    <w:p w:rsidR="005C6326" w:rsidRDefault="005C6326">
      <w:pPr>
        <w:widowControl w:val="0"/>
        <w:tabs>
          <w:tab w:val="left" w:pos="993"/>
        </w:tabs>
        <w:spacing w:before="100" w:beforeAutospacing="1" w:after="100" w:afterAutospacing="1" w:line="276" w:lineRule="auto"/>
        <w:ind w:left="720"/>
      </w:pPr>
    </w:p>
    <w:p w:rsidR="005C6326" w:rsidRDefault="005C6326">
      <w:pPr>
        <w:shd w:val="clear" w:color="auto" w:fill="FFFFFF"/>
        <w:spacing w:line="276" w:lineRule="auto"/>
        <w:jc w:val="both"/>
        <w:rPr>
          <w:color w:val="000000"/>
        </w:rPr>
      </w:pPr>
      <w:bookmarkStart w:id="0" w:name="_GoBack"/>
      <w:bookmarkEnd w:id="0"/>
    </w:p>
    <w:p w:rsidR="005C6326" w:rsidRDefault="00C357D5">
      <w:pPr>
        <w:shd w:val="clear" w:color="auto" w:fill="FFFFFF"/>
        <w:spacing w:line="276" w:lineRule="auto"/>
        <w:jc w:val="both"/>
        <w:rPr>
          <w:color w:val="000000"/>
        </w:rPr>
      </w:pPr>
      <w:r>
        <w:rPr>
          <w:color w:val="000000"/>
        </w:rPr>
        <w:t>Spracovala M. Turanská, vedúca ŠKD.</w:t>
      </w:r>
    </w:p>
    <w:p w:rsidR="005C6326" w:rsidRDefault="005C6326"/>
    <w:sectPr w:rsidR="005C6326">
      <w:footerReference w:type="default" r:id="rId9"/>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DA1" w:rsidRDefault="00BC6DA1">
      <w:r>
        <w:separator/>
      </w:r>
    </w:p>
  </w:endnote>
  <w:endnote w:type="continuationSeparator" w:id="0">
    <w:p w:rsidR="00BC6DA1" w:rsidRDefault="00BC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 w:name="等线">
    <w:altName w:val="Arial Unicode MS"/>
    <w:charset w:val="86"/>
    <w:family w:val="auto"/>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7D5" w:rsidRDefault="00C357D5">
    <w:pPr>
      <w:pStyle w:val="Pta"/>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357D5" w:rsidRDefault="00C357D5">
                          <w:pPr>
                            <w:pStyle w:val="Pta"/>
                          </w:pPr>
                          <w:r>
                            <w:fldChar w:fldCharType="begin"/>
                          </w:r>
                          <w:r>
                            <w:instrText xml:space="preserve"> PAGE  \* MERGEFORMAT </w:instrText>
                          </w:r>
                          <w:r>
                            <w:fldChar w:fldCharType="separate"/>
                          </w:r>
                          <w:r w:rsidR="00D742B8">
                            <w:rPr>
                              <w:noProof/>
                            </w:rP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5m&#10;BIJSAgAACQUAAA4AAAAAAAAAAAAAAAAALgIAAGRycy9lMm9Eb2MueG1sUEsBAi0AFAAGAAgAAAAh&#10;AHGq0bnXAAAABQEAAA8AAAAAAAAAAAAAAAAArAQAAGRycy9kb3ducmV2LnhtbFBLBQYAAAAABAAE&#10;APMAAACwBQAAAAA=&#10;" filled="f" stroked="f" strokeweight=".5pt">
              <v:textbox style="mso-fit-shape-to-text:t" inset="0,0,0,0">
                <w:txbxContent>
                  <w:p w:rsidR="00C357D5" w:rsidRDefault="00C357D5">
                    <w:pPr>
                      <w:pStyle w:val="Pta"/>
                    </w:pPr>
                    <w:r>
                      <w:fldChar w:fldCharType="begin"/>
                    </w:r>
                    <w:r>
                      <w:instrText xml:space="preserve"> PAGE  \* MERGEFORMAT </w:instrText>
                    </w:r>
                    <w:r>
                      <w:fldChar w:fldCharType="separate"/>
                    </w:r>
                    <w:r w:rsidR="00D742B8">
                      <w:rPr>
                        <w:noProof/>
                      </w:rPr>
                      <w:t>39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DA1" w:rsidRDefault="00BC6DA1">
      <w:r>
        <w:separator/>
      </w:r>
    </w:p>
  </w:footnote>
  <w:footnote w:type="continuationSeparator" w:id="0">
    <w:p w:rsidR="00BC6DA1" w:rsidRDefault="00BC6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C504A85"/>
    <w:multiLevelType w:val="singleLevel"/>
    <w:tmpl w:val="8C504A85"/>
    <w:lvl w:ilvl="0">
      <w:start w:val="1"/>
      <w:numFmt w:val="bullet"/>
      <w:pStyle w:val="Zoznamsodrkami"/>
      <w:lvlText w:val=""/>
      <w:lvlJc w:val="left"/>
      <w:pPr>
        <w:tabs>
          <w:tab w:val="left" w:pos="360"/>
        </w:tabs>
        <w:ind w:left="360" w:hangingChars="200" w:hanging="360"/>
      </w:pPr>
      <w:rPr>
        <w:rFonts w:ascii="Wingdings" w:hAnsi="Wingdings" w:hint="default"/>
      </w:rPr>
    </w:lvl>
  </w:abstractNum>
  <w:abstractNum w:abstractNumId="1">
    <w:nsid w:val="A0F07889"/>
    <w:multiLevelType w:val="singleLevel"/>
    <w:tmpl w:val="A0F07889"/>
    <w:lvl w:ilvl="0">
      <w:start w:val="1"/>
      <w:numFmt w:val="bullet"/>
      <w:lvlText w:val=""/>
      <w:lvlJc w:val="left"/>
      <w:pPr>
        <w:tabs>
          <w:tab w:val="left" w:pos="420"/>
        </w:tabs>
        <w:ind w:left="420" w:hanging="420"/>
      </w:pPr>
      <w:rPr>
        <w:rFonts w:ascii="Wingdings" w:hAnsi="Wingdings" w:hint="default"/>
      </w:rPr>
    </w:lvl>
  </w:abstractNum>
  <w:abstractNum w:abstractNumId="2">
    <w:nsid w:val="CDCE40D5"/>
    <w:multiLevelType w:val="singleLevel"/>
    <w:tmpl w:val="CDCE40D5"/>
    <w:lvl w:ilvl="0">
      <w:start w:val="1"/>
      <w:numFmt w:val="bullet"/>
      <w:lvlText w:val=""/>
      <w:lvlJc w:val="left"/>
      <w:pPr>
        <w:tabs>
          <w:tab w:val="left" w:pos="420"/>
        </w:tabs>
        <w:ind w:left="1620" w:hanging="420"/>
      </w:pPr>
      <w:rPr>
        <w:rFonts w:ascii="Wingdings" w:hAnsi="Wingdings" w:hint="default"/>
      </w:rPr>
    </w:lvl>
  </w:abstractNum>
  <w:abstractNum w:abstractNumId="3">
    <w:nsid w:val="EB701AA1"/>
    <w:multiLevelType w:val="singleLevel"/>
    <w:tmpl w:val="EB701AA1"/>
    <w:lvl w:ilvl="0">
      <w:start w:val="1"/>
      <w:numFmt w:val="bullet"/>
      <w:lvlText w:val=""/>
      <w:lvlJc w:val="left"/>
      <w:pPr>
        <w:tabs>
          <w:tab w:val="left" w:pos="420"/>
        </w:tabs>
        <w:ind w:left="420" w:hanging="420"/>
      </w:pPr>
      <w:rPr>
        <w:rFonts w:ascii="Wingdings" w:hAnsi="Wingdings" w:hint="default"/>
      </w:rPr>
    </w:lvl>
  </w:abstractNum>
  <w:abstractNum w:abstractNumId="4">
    <w:nsid w:val="054F61DF"/>
    <w:multiLevelType w:val="multilevel"/>
    <w:tmpl w:val="054F61DF"/>
    <w:lvl w:ilvl="0">
      <w:start w:val="1"/>
      <w:numFmt w:val="lowerLetter"/>
      <w:lvlText w:val="%1)"/>
      <w:lvlJc w:val="left"/>
      <w:pPr>
        <w:tabs>
          <w:tab w:val="left" w:pos="720"/>
        </w:tabs>
        <w:ind w:left="720" w:hanging="360"/>
      </w:pPr>
      <w:rPr>
        <w:rFonts w:hint="default"/>
        <w:b w:val="0"/>
        <w:b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0A0FAAE2"/>
    <w:multiLevelType w:val="singleLevel"/>
    <w:tmpl w:val="0A0FAAE2"/>
    <w:lvl w:ilvl="0">
      <w:start w:val="1"/>
      <w:numFmt w:val="decimal"/>
      <w:lvlText w:val="%1."/>
      <w:lvlJc w:val="left"/>
      <w:pPr>
        <w:tabs>
          <w:tab w:val="left" w:pos="425"/>
        </w:tabs>
        <w:ind w:left="425" w:hanging="425"/>
      </w:pPr>
      <w:rPr>
        <w:rFonts w:hint="default"/>
      </w:rPr>
    </w:lvl>
  </w:abstractNum>
  <w:abstractNum w:abstractNumId="6">
    <w:nsid w:val="0E226D60"/>
    <w:multiLevelType w:val="multilevel"/>
    <w:tmpl w:val="0E226D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ED8293B"/>
    <w:multiLevelType w:val="multilevel"/>
    <w:tmpl w:val="0ED8293B"/>
    <w:lvl w:ilvl="0">
      <w:start w:val="1"/>
      <w:numFmt w:val="decimal"/>
      <w:lvlText w:val="%1."/>
      <w:lvlJc w:val="left"/>
      <w:pPr>
        <w:tabs>
          <w:tab w:val="left" w:pos="1920"/>
        </w:tabs>
        <w:ind w:left="1920" w:hanging="360"/>
      </w:pPr>
    </w:lvl>
    <w:lvl w:ilvl="1">
      <w:start w:val="1"/>
      <w:numFmt w:val="lowerLetter"/>
      <w:lvlText w:val="%2."/>
      <w:lvlJc w:val="left"/>
      <w:pPr>
        <w:tabs>
          <w:tab w:val="left" w:pos="2640"/>
        </w:tabs>
        <w:ind w:left="2640" w:hanging="360"/>
      </w:pPr>
    </w:lvl>
    <w:lvl w:ilvl="2">
      <w:start w:val="1"/>
      <w:numFmt w:val="lowerRoman"/>
      <w:lvlText w:val="%3."/>
      <w:lvlJc w:val="right"/>
      <w:pPr>
        <w:tabs>
          <w:tab w:val="left" w:pos="3360"/>
        </w:tabs>
        <w:ind w:left="3360" w:hanging="180"/>
      </w:pPr>
    </w:lvl>
    <w:lvl w:ilvl="3">
      <w:start w:val="1"/>
      <w:numFmt w:val="decimal"/>
      <w:lvlText w:val="%4."/>
      <w:lvlJc w:val="left"/>
      <w:pPr>
        <w:tabs>
          <w:tab w:val="left" w:pos="4080"/>
        </w:tabs>
        <w:ind w:left="4080" w:hanging="360"/>
      </w:pPr>
    </w:lvl>
    <w:lvl w:ilvl="4">
      <w:start w:val="1"/>
      <w:numFmt w:val="lowerLetter"/>
      <w:lvlText w:val="%5."/>
      <w:lvlJc w:val="left"/>
      <w:pPr>
        <w:tabs>
          <w:tab w:val="left" w:pos="4800"/>
        </w:tabs>
        <w:ind w:left="4800" w:hanging="360"/>
      </w:pPr>
    </w:lvl>
    <w:lvl w:ilvl="5">
      <w:start w:val="1"/>
      <w:numFmt w:val="lowerRoman"/>
      <w:lvlText w:val="%6."/>
      <w:lvlJc w:val="right"/>
      <w:pPr>
        <w:tabs>
          <w:tab w:val="left" w:pos="5520"/>
        </w:tabs>
        <w:ind w:left="5520" w:hanging="180"/>
      </w:pPr>
    </w:lvl>
    <w:lvl w:ilvl="6">
      <w:start w:val="1"/>
      <w:numFmt w:val="decimal"/>
      <w:lvlText w:val="%7."/>
      <w:lvlJc w:val="left"/>
      <w:pPr>
        <w:tabs>
          <w:tab w:val="left" w:pos="6240"/>
        </w:tabs>
        <w:ind w:left="6240" w:hanging="360"/>
      </w:pPr>
    </w:lvl>
    <w:lvl w:ilvl="7">
      <w:start w:val="1"/>
      <w:numFmt w:val="lowerLetter"/>
      <w:lvlText w:val="%8."/>
      <w:lvlJc w:val="left"/>
      <w:pPr>
        <w:tabs>
          <w:tab w:val="left" w:pos="6960"/>
        </w:tabs>
        <w:ind w:left="6960" w:hanging="360"/>
      </w:pPr>
    </w:lvl>
    <w:lvl w:ilvl="8">
      <w:start w:val="1"/>
      <w:numFmt w:val="lowerRoman"/>
      <w:lvlText w:val="%9."/>
      <w:lvlJc w:val="right"/>
      <w:pPr>
        <w:tabs>
          <w:tab w:val="left" w:pos="7680"/>
        </w:tabs>
        <w:ind w:left="7680" w:hanging="180"/>
      </w:pPr>
    </w:lvl>
  </w:abstractNum>
  <w:abstractNum w:abstractNumId="8">
    <w:nsid w:val="120869DE"/>
    <w:multiLevelType w:val="multilevel"/>
    <w:tmpl w:val="120869DE"/>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0F76A3C"/>
    <w:multiLevelType w:val="multilevel"/>
    <w:tmpl w:val="20F76A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1462797"/>
    <w:multiLevelType w:val="singleLevel"/>
    <w:tmpl w:val="21462797"/>
    <w:lvl w:ilvl="0">
      <w:start w:val="1"/>
      <w:numFmt w:val="bullet"/>
      <w:lvlText w:val=""/>
      <w:lvlJc w:val="left"/>
      <w:pPr>
        <w:tabs>
          <w:tab w:val="left" w:pos="420"/>
        </w:tabs>
        <w:ind w:left="420" w:hanging="420"/>
      </w:pPr>
      <w:rPr>
        <w:rFonts w:ascii="Wingdings" w:hAnsi="Wingdings" w:hint="default"/>
      </w:rPr>
    </w:lvl>
  </w:abstractNum>
  <w:abstractNum w:abstractNumId="11">
    <w:nsid w:val="224F7522"/>
    <w:multiLevelType w:val="multilevel"/>
    <w:tmpl w:val="224F7522"/>
    <w:lvl w:ilvl="0">
      <w:start w:val="5"/>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2BB45418"/>
    <w:multiLevelType w:val="multilevel"/>
    <w:tmpl w:val="2BB45418"/>
    <w:lvl w:ilvl="0">
      <w:start w:val="5"/>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31AB1A4C"/>
    <w:multiLevelType w:val="multilevel"/>
    <w:tmpl w:val="31AB1A4C"/>
    <w:lvl w:ilvl="0">
      <w:start w:val="7"/>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332A96AD"/>
    <w:multiLevelType w:val="singleLevel"/>
    <w:tmpl w:val="332A96AD"/>
    <w:lvl w:ilvl="0">
      <w:start w:val="1"/>
      <w:numFmt w:val="bullet"/>
      <w:lvlText w:val=""/>
      <w:lvlJc w:val="left"/>
      <w:pPr>
        <w:tabs>
          <w:tab w:val="left" w:pos="420"/>
        </w:tabs>
        <w:ind w:left="420" w:hanging="420"/>
      </w:pPr>
      <w:rPr>
        <w:rFonts w:ascii="Wingdings" w:hAnsi="Wingdings" w:hint="default"/>
        <w:sz w:val="11"/>
        <w:szCs w:val="11"/>
      </w:rPr>
    </w:lvl>
  </w:abstractNum>
  <w:abstractNum w:abstractNumId="15">
    <w:nsid w:val="42A047CF"/>
    <w:multiLevelType w:val="multilevel"/>
    <w:tmpl w:val="42A047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3143410"/>
    <w:multiLevelType w:val="singleLevel"/>
    <w:tmpl w:val="43143410"/>
    <w:lvl w:ilvl="0">
      <w:start w:val="1"/>
      <w:numFmt w:val="lowerLetter"/>
      <w:lvlText w:val="%1)"/>
      <w:lvlJc w:val="left"/>
      <w:pPr>
        <w:tabs>
          <w:tab w:val="left" w:pos="1265"/>
        </w:tabs>
        <w:ind w:left="1265" w:hanging="425"/>
      </w:pPr>
      <w:rPr>
        <w:rFonts w:hint="default"/>
      </w:rPr>
    </w:lvl>
  </w:abstractNum>
  <w:abstractNum w:abstractNumId="17">
    <w:nsid w:val="47FA75D4"/>
    <w:multiLevelType w:val="multilevel"/>
    <w:tmpl w:val="47FA75D4"/>
    <w:lvl w:ilvl="0">
      <w:numFmt w:val="bullet"/>
      <w:lvlText w:val="-"/>
      <w:lvlJc w:val="left"/>
      <w:pPr>
        <w:tabs>
          <w:tab w:val="left" w:pos="786"/>
        </w:tabs>
        <w:ind w:left="786" w:hanging="360"/>
      </w:pPr>
      <w:rPr>
        <w:rFonts w:ascii="Times New Roman" w:eastAsia="Times New Roman" w:hAnsi="Times New Roman" w:cs="Times New Roman" w:hint="default"/>
        <w:color w:val="auto"/>
      </w:rPr>
    </w:lvl>
    <w:lvl w:ilvl="1">
      <w:start w:val="1"/>
      <w:numFmt w:val="bullet"/>
      <w:lvlText w:val="o"/>
      <w:lvlJc w:val="left"/>
      <w:pPr>
        <w:tabs>
          <w:tab w:val="left" w:pos="1440"/>
        </w:tabs>
        <w:ind w:left="1320" w:hanging="360"/>
      </w:pPr>
      <w:rPr>
        <w:rFonts w:ascii="Courier New" w:hAnsi="Courier New" w:cs="Courier New"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51A73649"/>
    <w:multiLevelType w:val="multilevel"/>
    <w:tmpl w:val="51A7364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53B5BA09"/>
    <w:multiLevelType w:val="singleLevel"/>
    <w:tmpl w:val="53B5BA09"/>
    <w:lvl w:ilvl="0">
      <w:start w:val="1"/>
      <w:numFmt w:val="bullet"/>
      <w:lvlText w:val=""/>
      <w:lvlJc w:val="left"/>
      <w:pPr>
        <w:tabs>
          <w:tab w:val="left" w:pos="420"/>
        </w:tabs>
        <w:ind w:left="420" w:hanging="420"/>
      </w:pPr>
      <w:rPr>
        <w:rFonts w:ascii="Wingdings" w:hAnsi="Wingdings" w:hint="default"/>
      </w:rPr>
    </w:lvl>
  </w:abstractNum>
  <w:abstractNum w:abstractNumId="20">
    <w:nsid w:val="61C86F44"/>
    <w:multiLevelType w:val="multilevel"/>
    <w:tmpl w:val="61C86F44"/>
    <w:lvl w:ilvl="0">
      <w:start w:val="5"/>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678E0476"/>
    <w:multiLevelType w:val="multilevel"/>
    <w:tmpl w:val="678E0476"/>
    <w:lvl w:ilvl="0">
      <w:start w:val="1"/>
      <w:numFmt w:val="bullet"/>
      <w:lvlText w:val="-"/>
      <w:lvlJc w:val="left"/>
      <w:pPr>
        <w:tabs>
          <w:tab w:val="left" w:pos="720"/>
        </w:tabs>
        <w:ind w:left="720" w:hanging="360"/>
      </w:pPr>
      <w:rPr>
        <w:rFonts w:ascii="Times New Roman" w:eastAsia="Times New Roman" w:hAnsi="Times New Roman" w:cs="Times New Roman" w:hint="default"/>
        <w:color w:val="0000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6EE04C42"/>
    <w:multiLevelType w:val="multilevel"/>
    <w:tmpl w:val="6EE04C4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73C52847"/>
    <w:multiLevelType w:val="multilevel"/>
    <w:tmpl w:val="73C528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7B996F8F"/>
    <w:multiLevelType w:val="multilevel"/>
    <w:tmpl w:val="7B996F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4"/>
  </w:num>
  <w:num w:numId="16">
    <w:abstractNumId w:val="2"/>
  </w:num>
  <w:num w:numId="17">
    <w:abstractNumId w:val="10"/>
  </w:num>
  <w:num w:numId="18">
    <w:abstractNumId w:val="1"/>
  </w:num>
  <w:num w:numId="19">
    <w:abstractNumId w:val="22"/>
  </w:num>
  <w:num w:numId="20">
    <w:abstractNumId w:val="6"/>
  </w:num>
  <w:num w:numId="21">
    <w:abstractNumId w:val="9"/>
  </w:num>
  <w:num w:numId="22">
    <w:abstractNumId w:val="15"/>
  </w:num>
  <w:num w:numId="23">
    <w:abstractNumId w:val="24"/>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326"/>
    <w:rsid w:val="00145C77"/>
    <w:rsid w:val="00311606"/>
    <w:rsid w:val="00512536"/>
    <w:rsid w:val="005358D6"/>
    <w:rsid w:val="005C6326"/>
    <w:rsid w:val="00BC6DA1"/>
    <w:rsid w:val="00C357D5"/>
    <w:rsid w:val="00D742B8"/>
    <w:rsid w:val="028B74EF"/>
    <w:rsid w:val="10DA1F88"/>
    <w:rsid w:val="1AA27005"/>
    <w:rsid w:val="1CBE46AA"/>
    <w:rsid w:val="2765307C"/>
    <w:rsid w:val="287348EA"/>
    <w:rsid w:val="36B34BC5"/>
    <w:rsid w:val="3CCC58D6"/>
    <w:rsid w:val="48EB5951"/>
    <w:rsid w:val="55432B8C"/>
    <w:rsid w:val="63D20139"/>
    <w:rsid w:val="64D83F93"/>
    <w:rsid w:val="76B413B2"/>
    <w:rsid w:val="76BF3F5A"/>
    <w:rsid w:val="7994439B"/>
    <w:rsid w:val="7AE37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6844FF-D567-45E2-96F4-52292251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st Bullet" w:qFormat="1"/>
    <w:lsdException w:name="Title" w:qFormat="1"/>
    <w:lsdException w:name="Default Paragraph Font" w:semiHidden="1" w:qFormat="1"/>
    <w:lsdException w:name="Body Text" w:qFormat="1"/>
    <w:lsdException w:name="Subtitle" w:qFormat="1"/>
    <w:lsdException w:name="Body Text First Indent"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eastAsia="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qFormat/>
    <w:pPr>
      <w:jc w:val="both"/>
    </w:pPr>
    <w:rPr>
      <w:b/>
      <w:szCs w:val="20"/>
      <w:lang w:eastAsia="ja-JP"/>
    </w:rPr>
  </w:style>
  <w:style w:type="paragraph" w:styleId="Zkladntext2">
    <w:name w:val="Body Text 2"/>
    <w:basedOn w:val="Normlny"/>
    <w:qFormat/>
    <w:pPr>
      <w:spacing w:after="120" w:line="480" w:lineRule="auto"/>
    </w:pPr>
  </w:style>
  <w:style w:type="paragraph" w:styleId="Prvzarkazkladnhotextu">
    <w:name w:val="Body Text First Indent"/>
    <w:basedOn w:val="Zkladntext"/>
    <w:qFormat/>
    <w:pPr>
      <w:spacing w:after="120"/>
      <w:ind w:firstLine="210"/>
      <w:jc w:val="left"/>
    </w:pPr>
    <w:rPr>
      <w:b w:val="0"/>
      <w:szCs w:val="24"/>
      <w:lang w:eastAsia="sk-SK"/>
    </w:rPr>
  </w:style>
  <w:style w:type="paragraph" w:styleId="Pta">
    <w:name w:val="footer"/>
    <w:basedOn w:val="Normlny"/>
    <w:qFormat/>
    <w:pPr>
      <w:tabs>
        <w:tab w:val="center" w:pos="4153"/>
        <w:tab w:val="right" w:pos="8306"/>
      </w:tabs>
      <w:snapToGrid w:val="0"/>
    </w:pPr>
    <w:rPr>
      <w:sz w:val="18"/>
      <w:szCs w:val="18"/>
    </w:rPr>
  </w:style>
  <w:style w:type="paragraph" w:styleId="Hlavika">
    <w:name w:val="header"/>
    <w:basedOn w:val="Normlny"/>
    <w:qFormat/>
    <w:pPr>
      <w:tabs>
        <w:tab w:val="center" w:pos="4536"/>
        <w:tab w:val="right" w:pos="9072"/>
      </w:tabs>
    </w:pPr>
  </w:style>
  <w:style w:type="paragraph" w:styleId="Zoznamsodrkami">
    <w:name w:val="List Bullet"/>
    <w:basedOn w:val="Normlny"/>
    <w:qFormat/>
    <w:pPr>
      <w:numPr>
        <w:numId w:val="1"/>
      </w:numPr>
    </w:pPr>
  </w:style>
  <w:style w:type="paragraph" w:styleId="Odsekzoznamu">
    <w:name w:val="List Paragraph"/>
    <w:basedOn w:val="Normlny"/>
    <w:qFormat/>
    <w:pPr>
      <w:ind w:left="720"/>
      <w:contextualSpacing/>
    </w:pPr>
  </w:style>
  <w:style w:type="paragraph" w:styleId="Textbubliny">
    <w:name w:val="Balloon Text"/>
    <w:basedOn w:val="Normlny"/>
    <w:link w:val="TextbublinyChar"/>
    <w:rsid w:val="00D742B8"/>
    <w:rPr>
      <w:rFonts w:ascii="Segoe UI" w:hAnsi="Segoe UI" w:cs="Segoe UI"/>
      <w:sz w:val="18"/>
      <w:szCs w:val="18"/>
    </w:rPr>
  </w:style>
  <w:style w:type="character" w:customStyle="1" w:styleId="TextbublinyChar">
    <w:name w:val="Text bubliny Char"/>
    <w:basedOn w:val="Predvolenpsmoodseku"/>
    <w:link w:val="Textbubliny"/>
    <w:rsid w:val="00D742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8067</Words>
  <Characters>45983</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miro2</dc:creator>
  <cp:lastModifiedBy>Zborovňa ŠKD</cp:lastModifiedBy>
  <cp:revision>5</cp:revision>
  <cp:lastPrinted>2026-08-27T10:11:00Z</cp:lastPrinted>
  <dcterms:created xsi:type="dcterms:W3CDTF">2025-04-08T17:20:00Z</dcterms:created>
  <dcterms:modified xsi:type="dcterms:W3CDTF">2026-08-27T10:15:00Z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5E1A7C9837B648CFA5102278DC3E72D7_12</vt:lpwstr>
  </property>
</Properties>
</file>